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0C66" w:rsidRPr="00D9148F" w:rsidRDefault="00290C66" w:rsidP="009965A6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290C66" w:rsidRPr="00D9148F" w:rsidRDefault="00290C66" w:rsidP="00290C66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D4AF9" w:rsidRPr="00D9148F" w:rsidRDefault="00990F6B" w:rsidP="003D4AF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227.15pt;margin-top:-17.35pt;width:252.25pt;height:81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E4801" w:rsidRPr="001036BE" w:rsidRDefault="00FE4801" w:rsidP="009965A6">
                  <w:pPr>
                    <w:jc w:val="both"/>
                    <w:rPr>
                      <w:color w:val="000000"/>
                    </w:rPr>
                  </w:pPr>
                  <w:r w:rsidRPr="00C94464">
                    <w:t xml:space="preserve">Приложение   к ОПОП по направлению подготовки </w:t>
                  </w:r>
                  <w:r w:rsidRPr="009F5BCF">
                    <w:rPr>
                      <w:color w:val="000000"/>
                    </w:rPr>
                    <w:t>44.03.05 Педагогическое образование (с двумя профилями подготовки) (уровень бакалавриата)</w:t>
                  </w:r>
                  <w:r w:rsidRPr="009F5BCF">
                    <w:t xml:space="preserve">, </w:t>
                  </w:r>
                  <w:r w:rsidRPr="00692594">
                    <w:t xml:space="preserve">Направленность (профиль) программы  «Русский язык» и «Литература», утв. приказом ректора ОмГА от </w:t>
                  </w:r>
                  <w:r w:rsidRPr="00BF794F">
                    <w:t>2</w:t>
                  </w:r>
                  <w:r>
                    <w:t>8</w:t>
                  </w:r>
                  <w:r w:rsidRPr="00BF794F">
                    <w:t>.0</w:t>
                  </w:r>
                  <w:r>
                    <w:t>3</w:t>
                  </w:r>
                  <w:r w:rsidRPr="00BF794F">
                    <w:t>.202</w:t>
                  </w:r>
                  <w:r>
                    <w:t>2 № 28</w:t>
                  </w:r>
                </w:p>
                <w:p w:rsidR="00FE4801" w:rsidRDefault="00FE4801" w:rsidP="003D4AF9">
                  <w:pPr>
                    <w:jc w:val="both"/>
                  </w:pPr>
                </w:p>
              </w:txbxContent>
            </v:textbox>
          </v:shape>
        </w:pict>
      </w:r>
    </w:p>
    <w:p w:rsidR="003D4AF9" w:rsidRPr="00D9148F" w:rsidRDefault="003D4AF9" w:rsidP="003D4AF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D4AF9" w:rsidRPr="00D9148F" w:rsidRDefault="003D4AF9" w:rsidP="003D4AF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D4AF9" w:rsidRPr="00D9148F" w:rsidRDefault="003D4AF9" w:rsidP="003D4AF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D4AF9" w:rsidRPr="00D9148F" w:rsidRDefault="003D4AF9" w:rsidP="003D4AF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D4AF9" w:rsidRPr="00D9148F" w:rsidRDefault="003D4AF9" w:rsidP="003D4AF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9148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3D4AF9" w:rsidRPr="00D9148F" w:rsidRDefault="003D4AF9" w:rsidP="003D4AF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3D4AF9" w:rsidRPr="00D9148F" w:rsidRDefault="003D4AF9" w:rsidP="003D4AF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9148F">
        <w:rPr>
          <w:rFonts w:eastAsia="Courier New"/>
          <w:noProof/>
          <w:sz w:val="28"/>
          <w:szCs w:val="28"/>
          <w:lang w:bidi="ru-RU"/>
        </w:rPr>
        <w:t>Кафедра «Филологии, журналистики и массовых коммуникаций»</w:t>
      </w:r>
    </w:p>
    <w:p w:rsidR="003D4AF9" w:rsidRPr="00D9148F" w:rsidRDefault="003D4AF9" w:rsidP="003D4AF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3D4AF9" w:rsidRPr="00D9148F" w:rsidRDefault="00990F6B" w:rsidP="003D4AF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1" type="#_x0000_t202" style="position:absolute;left:0;text-align:left;margin-left:253.15pt;margin-top:12.1pt;width:189.8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E4801" w:rsidRPr="00C94464" w:rsidRDefault="00FE4801" w:rsidP="003D4AF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E4801" w:rsidRPr="00C94464" w:rsidRDefault="00FE4801" w:rsidP="003D4AF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E4801" w:rsidRDefault="00FE4801" w:rsidP="003D4AF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E4801" w:rsidRPr="00C94464" w:rsidRDefault="00FE4801" w:rsidP="003D4AF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E4801" w:rsidRPr="00C94464" w:rsidRDefault="00FE4801" w:rsidP="00FE480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Pr="0037002F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37002F">
                    <w:rPr>
                      <w:sz w:val="24"/>
                      <w:szCs w:val="24"/>
                    </w:rPr>
                    <w:t>.0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37002F">
                    <w:rPr>
                      <w:sz w:val="24"/>
                      <w:szCs w:val="24"/>
                    </w:rPr>
                    <w:t>.202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37002F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FE4801" w:rsidRPr="00C94464" w:rsidRDefault="00FE4801" w:rsidP="003D4AF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D4AF9" w:rsidRPr="00D9148F" w:rsidRDefault="003D4AF9" w:rsidP="003D4AF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D4AF9" w:rsidRPr="00D9148F" w:rsidRDefault="003D4AF9" w:rsidP="003D4AF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D4AF9" w:rsidRPr="00D9148F" w:rsidRDefault="003D4AF9" w:rsidP="003D4AF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D4AF9" w:rsidRPr="00D9148F" w:rsidRDefault="003D4AF9" w:rsidP="003D4AF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D4AF9" w:rsidRPr="00D9148F" w:rsidRDefault="003D4AF9" w:rsidP="003D4AF9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3D4AF9" w:rsidRPr="00D9148F" w:rsidRDefault="003D4AF9" w:rsidP="003D4AF9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3D4AF9" w:rsidRPr="00D9148F" w:rsidRDefault="003D4AF9" w:rsidP="003D4AF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D4AF9" w:rsidRPr="00D9148F" w:rsidRDefault="003D4AF9" w:rsidP="003D4AF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D4AF9" w:rsidRPr="00D9148F" w:rsidRDefault="003D4AF9" w:rsidP="003D4AF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D4AF9" w:rsidRPr="00D9148F" w:rsidRDefault="003D4AF9" w:rsidP="003D4AF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D4AF9" w:rsidRPr="00D9148F" w:rsidRDefault="003D4AF9" w:rsidP="003D4AF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9148F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3D4AF9" w:rsidRPr="00D9148F" w:rsidRDefault="003D4AF9" w:rsidP="003D4AF9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3D4AF9" w:rsidRPr="00D9148F" w:rsidRDefault="003D4AF9" w:rsidP="003D4AF9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Древние языки</w:t>
      </w:r>
    </w:p>
    <w:p w:rsidR="003D4AF9" w:rsidRPr="00D9148F" w:rsidRDefault="003D4AF9" w:rsidP="003D4AF9">
      <w:pPr>
        <w:widowControl/>
        <w:suppressAutoHyphens/>
        <w:autoSpaceDE/>
        <w:adjustRightInd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Б1.В.ДВ.04.01</w:t>
      </w:r>
    </w:p>
    <w:p w:rsidR="003D4AF9" w:rsidRPr="00D9148F" w:rsidRDefault="003D4AF9" w:rsidP="003D4AF9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D4AF9" w:rsidRPr="00D9148F" w:rsidRDefault="003D4AF9" w:rsidP="003D4AF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9148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3D4AF9" w:rsidRPr="00D9148F" w:rsidRDefault="003D4AF9" w:rsidP="003D4AF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9148F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3D4AF9" w:rsidRPr="00D9148F" w:rsidRDefault="003D4AF9" w:rsidP="003D4AF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9148F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3D4AF9" w:rsidRPr="00D9148F" w:rsidRDefault="003D4AF9" w:rsidP="003D4AF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D4AF9" w:rsidRPr="00D9148F" w:rsidRDefault="003D4AF9" w:rsidP="003D4AF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D4AF9" w:rsidRPr="00480664" w:rsidRDefault="003D4AF9" w:rsidP="003D4AF9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480664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480664">
        <w:rPr>
          <w:b/>
          <w:color w:val="000000"/>
          <w:sz w:val="24"/>
          <w:szCs w:val="24"/>
        </w:rPr>
        <w:t xml:space="preserve">44.03.05 Педагогическое образование </w:t>
      </w:r>
    </w:p>
    <w:p w:rsidR="003D4AF9" w:rsidRPr="00480664" w:rsidRDefault="003D4AF9" w:rsidP="003D4AF9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</w:rPr>
      </w:pPr>
      <w:r w:rsidRPr="00480664">
        <w:rPr>
          <w:b/>
          <w:color w:val="000000"/>
          <w:sz w:val="24"/>
          <w:szCs w:val="24"/>
        </w:rPr>
        <w:t>(с двумя профилями подготовки)</w:t>
      </w:r>
      <w:r w:rsidRPr="00480664">
        <w:rPr>
          <w:rFonts w:eastAsia="Courier New"/>
          <w:b/>
          <w:color w:val="000000"/>
          <w:sz w:val="24"/>
          <w:szCs w:val="24"/>
        </w:rPr>
        <w:t xml:space="preserve"> </w:t>
      </w:r>
    </w:p>
    <w:p w:rsidR="003D4AF9" w:rsidRPr="00480664" w:rsidRDefault="003D4AF9" w:rsidP="003D4AF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480664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480664">
        <w:rPr>
          <w:rFonts w:eastAsia="Courier New"/>
          <w:color w:val="000000"/>
          <w:sz w:val="24"/>
          <w:szCs w:val="24"/>
          <w:lang w:bidi="ru-RU"/>
        </w:rPr>
        <w:cr/>
      </w:r>
    </w:p>
    <w:p w:rsidR="003D4AF9" w:rsidRPr="00480664" w:rsidRDefault="003D4AF9" w:rsidP="003D4AF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480664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480664">
        <w:rPr>
          <w:rFonts w:eastAsia="Courier New"/>
          <w:sz w:val="24"/>
          <w:szCs w:val="24"/>
          <w:lang w:bidi="ru-RU"/>
        </w:rPr>
        <w:t xml:space="preserve"> </w:t>
      </w:r>
      <w:r w:rsidRPr="00480664">
        <w:rPr>
          <w:rFonts w:eastAsia="Courier New"/>
          <w:b/>
          <w:sz w:val="24"/>
          <w:szCs w:val="24"/>
          <w:lang w:bidi="ru-RU"/>
        </w:rPr>
        <w:t>«Русский язык» и «Литература»</w:t>
      </w:r>
    </w:p>
    <w:p w:rsidR="003D4AF9" w:rsidRPr="00480664" w:rsidRDefault="003D4AF9" w:rsidP="003D4AF9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3D4AF9" w:rsidRPr="00027EAB" w:rsidRDefault="003D4AF9" w:rsidP="003D4AF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27EAB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027EAB">
        <w:rPr>
          <w:sz w:val="24"/>
          <w:szCs w:val="24"/>
        </w:rPr>
        <w:t xml:space="preserve">педагогическая (основной); </w:t>
      </w:r>
    </w:p>
    <w:p w:rsidR="003D4AF9" w:rsidRPr="00027EAB" w:rsidRDefault="003D4AF9" w:rsidP="003D4AF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27EAB">
        <w:rPr>
          <w:sz w:val="24"/>
          <w:szCs w:val="24"/>
        </w:rPr>
        <w:t>научно-исследовательская</w:t>
      </w:r>
    </w:p>
    <w:p w:rsidR="003D4AF9" w:rsidRPr="00027EAB" w:rsidRDefault="003D4AF9" w:rsidP="003D4AF9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51985" w:rsidRPr="006E1872" w:rsidRDefault="00051985" w:rsidP="0005198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E4801" w:rsidRDefault="00FE4801" w:rsidP="0005198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51985" w:rsidRDefault="00051985" w:rsidP="0005198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A011D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8 </w:t>
      </w:r>
      <w:r w:rsidRPr="001A011D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965A6" w:rsidRDefault="009965A6" w:rsidP="009965A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965A6" w:rsidRPr="001259A4" w:rsidRDefault="009965A6" w:rsidP="009965A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965A6" w:rsidRDefault="009965A6" w:rsidP="009965A6">
      <w:pPr>
        <w:suppressAutoHyphens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FE4801" w:rsidRPr="001259A4" w:rsidRDefault="00FE4801" w:rsidP="009965A6">
      <w:pPr>
        <w:suppressAutoHyphens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965A6" w:rsidRPr="001259A4" w:rsidRDefault="009965A6" w:rsidP="009965A6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965A6" w:rsidRPr="001259A4" w:rsidRDefault="009965A6" w:rsidP="009965A6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965A6" w:rsidRPr="001259A4" w:rsidRDefault="009965A6" w:rsidP="009965A6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965A6" w:rsidRPr="001259A4" w:rsidRDefault="00FE4801" w:rsidP="009965A6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2022</w:t>
      </w:r>
    </w:p>
    <w:p w:rsidR="00310587" w:rsidRDefault="003105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10587" w:rsidRDefault="003105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E4801" w:rsidRPr="00D9148F" w:rsidRDefault="00FE4801" w:rsidP="00FE4801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D9148F">
        <w:rPr>
          <w:spacing w:val="-3"/>
          <w:sz w:val="24"/>
          <w:szCs w:val="24"/>
          <w:lang w:eastAsia="en-US"/>
        </w:rPr>
        <w:t>Составитель:</w:t>
      </w:r>
    </w:p>
    <w:p w:rsidR="00FE4801" w:rsidRPr="00D9148F" w:rsidRDefault="00FE4801" w:rsidP="00FE480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E4801" w:rsidRPr="00D9148F" w:rsidRDefault="00FE4801" w:rsidP="00FE480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9148F">
        <w:rPr>
          <w:spacing w:val="-3"/>
          <w:sz w:val="24"/>
          <w:szCs w:val="24"/>
          <w:lang w:eastAsia="en-US"/>
        </w:rPr>
        <w:t>к.филол.н., доцент _________________ /О.В. Попова/</w:t>
      </w:r>
    </w:p>
    <w:p w:rsidR="00FE4801" w:rsidRPr="00D9148F" w:rsidRDefault="00FE4801" w:rsidP="00FE480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E4801" w:rsidRDefault="00FE4801" w:rsidP="00FE4801">
      <w:pPr>
        <w:widowControl/>
        <w:suppressAutoHyphens/>
        <w:autoSpaceDE/>
        <w:adjustRightInd/>
        <w:jc w:val="both"/>
        <w:rPr>
          <w:spacing w:val="-3"/>
          <w:sz w:val="24"/>
          <w:szCs w:val="24"/>
          <w:lang w:eastAsia="en-US"/>
        </w:rPr>
      </w:pPr>
      <w:r w:rsidRPr="00D9148F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 </w:t>
      </w:r>
      <w:r>
        <w:rPr>
          <w:spacing w:val="-3"/>
          <w:sz w:val="24"/>
          <w:szCs w:val="24"/>
          <w:lang w:eastAsia="en-US"/>
        </w:rPr>
        <w:t>ф</w:t>
      </w:r>
      <w:r w:rsidRPr="00D9148F">
        <w:rPr>
          <w:spacing w:val="-3"/>
          <w:sz w:val="24"/>
          <w:szCs w:val="24"/>
          <w:lang w:eastAsia="en-US"/>
        </w:rPr>
        <w:t>илологии, журналистики и массовых коммуникаций</w:t>
      </w:r>
    </w:p>
    <w:p w:rsidR="00FE4801" w:rsidRPr="00D9148F" w:rsidRDefault="00FE4801" w:rsidP="00FE4801">
      <w:pPr>
        <w:widowControl/>
        <w:suppressAutoHyphens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FE4801" w:rsidRDefault="00FE4801" w:rsidP="00FE480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Pr="002B23B1">
        <w:rPr>
          <w:spacing w:val="-3"/>
          <w:sz w:val="24"/>
          <w:szCs w:val="24"/>
          <w:lang w:eastAsia="en-US"/>
        </w:rPr>
        <w:t xml:space="preserve"> г. № 8</w:t>
      </w:r>
    </w:p>
    <w:p w:rsidR="00FE4801" w:rsidRDefault="00FE4801" w:rsidP="00FE4801">
      <w:pPr>
        <w:tabs>
          <w:tab w:val="left" w:pos="1459"/>
        </w:tabs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ab/>
      </w:r>
    </w:p>
    <w:p w:rsidR="00FE4801" w:rsidRPr="0038356B" w:rsidRDefault="00FE4801" w:rsidP="00FE4801">
      <w:pPr>
        <w:tabs>
          <w:tab w:val="left" w:pos="0"/>
        </w:tabs>
        <w:spacing w:line="360" w:lineRule="auto"/>
        <w:rPr>
          <w:sz w:val="24"/>
          <w:szCs w:val="28"/>
        </w:rPr>
      </w:pPr>
      <w:r w:rsidRPr="0038356B">
        <w:rPr>
          <w:sz w:val="24"/>
          <w:szCs w:val="28"/>
        </w:rPr>
        <w:t>Зав. кафедрой  к.филол.н., доцент_________________ /О.В. Попова/</w:t>
      </w:r>
    </w:p>
    <w:p w:rsidR="00DF1076" w:rsidRPr="00D9148F" w:rsidRDefault="00FE4801" w:rsidP="00FE480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br w:type="page"/>
      </w:r>
      <w:r w:rsidR="00DF1076" w:rsidRPr="00D9148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D9148F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D9148F" w:rsidTr="00330957">
        <w:tc>
          <w:tcPr>
            <w:tcW w:w="562" w:type="dxa"/>
            <w:hideMark/>
          </w:tcPr>
          <w:p w:rsidR="005C20F0" w:rsidRPr="00D9148F" w:rsidRDefault="005C20F0" w:rsidP="00330957">
            <w:pPr>
              <w:jc w:val="center"/>
              <w:rPr>
                <w:sz w:val="24"/>
                <w:szCs w:val="24"/>
              </w:rPr>
            </w:pPr>
            <w:r w:rsidRPr="00D9148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D9148F" w:rsidRDefault="005C20F0" w:rsidP="00330957">
            <w:pPr>
              <w:jc w:val="both"/>
              <w:rPr>
                <w:sz w:val="24"/>
                <w:szCs w:val="24"/>
              </w:rPr>
            </w:pPr>
            <w:r w:rsidRPr="00D9148F">
              <w:rPr>
                <w:sz w:val="24"/>
                <w:szCs w:val="24"/>
              </w:rPr>
              <w:t>Наименован</w:t>
            </w:r>
            <w:r w:rsidR="004A68C9" w:rsidRPr="00D9148F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D9148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9148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9148F" w:rsidTr="00330957">
        <w:tc>
          <w:tcPr>
            <w:tcW w:w="562" w:type="dxa"/>
            <w:hideMark/>
          </w:tcPr>
          <w:p w:rsidR="005C20F0" w:rsidRPr="00D9148F" w:rsidRDefault="005C20F0" w:rsidP="00330957">
            <w:pPr>
              <w:jc w:val="center"/>
              <w:rPr>
                <w:sz w:val="24"/>
                <w:szCs w:val="24"/>
              </w:rPr>
            </w:pPr>
            <w:r w:rsidRPr="00D9148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D9148F" w:rsidRDefault="005C20F0" w:rsidP="00330957">
            <w:pPr>
              <w:jc w:val="both"/>
              <w:rPr>
                <w:sz w:val="24"/>
                <w:szCs w:val="24"/>
              </w:rPr>
            </w:pPr>
            <w:r w:rsidRPr="00D9148F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D9148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9148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9148F" w:rsidTr="00330957">
        <w:tc>
          <w:tcPr>
            <w:tcW w:w="562" w:type="dxa"/>
            <w:hideMark/>
          </w:tcPr>
          <w:p w:rsidR="005C20F0" w:rsidRPr="00D9148F" w:rsidRDefault="005C20F0" w:rsidP="00330957">
            <w:pPr>
              <w:jc w:val="center"/>
              <w:rPr>
                <w:sz w:val="24"/>
                <w:szCs w:val="24"/>
              </w:rPr>
            </w:pPr>
            <w:r w:rsidRPr="00D9148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D9148F" w:rsidRDefault="005C20F0" w:rsidP="00330957">
            <w:pPr>
              <w:jc w:val="both"/>
              <w:rPr>
                <w:sz w:val="24"/>
                <w:szCs w:val="24"/>
              </w:rPr>
            </w:pPr>
            <w:r w:rsidRPr="00D9148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D9148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9148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9148F" w:rsidTr="00330957">
        <w:tc>
          <w:tcPr>
            <w:tcW w:w="562" w:type="dxa"/>
            <w:hideMark/>
          </w:tcPr>
          <w:p w:rsidR="005C20F0" w:rsidRPr="00D9148F" w:rsidRDefault="005C20F0" w:rsidP="00330957">
            <w:pPr>
              <w:jc w:val="center"/>
              <w:rPr>
                <w:sz w:val="24"/>
                <w:szCs w:val="24"/>
              </w:rPr>
            </w:pPr>
            <w:r w:rsidRPr="00D9148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D9148F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D9148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D9148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9148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9148F" w:rsidTr="00330957">
        <w:tc>
          <w:tcPr>
            <w:tcW w:w="562" w:type="dxa"/>
            <w:hideMark/>
          </w:tcPr>
          <w:p w:rsidR="005C20F0" w:rsidRPr="00D9148F" w:rsidRDefault="005C20F0" w:rsidP="00330957">
            <w:pPr>
              <w:jc w:val="center"/>
              <w:rPr>
                <w:sz w:val="24"/>
                <w:szCs w:val="24"/>
              </w:rPr>
            </w:pPr>
            <w:r w:rsidRPr="00D9148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D9148F" w:rsidRDefault="005C20F0" w:rsidP="00330957">
            <w:pPr>
              <w:jc w:val="both"/>
              <w:rPr>
                <w:sz w:val="24"/>
                <w:szCs w:val="24"/>
              </w:rPr>
            </w:pPr>
            <w:r w:rsidRPr="00D9148F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D9148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9148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9148F" w:rsidTr="00330957">
        <w:tc>
          <w:tcPr>
            <w:tcW w:w="562" w:type="dxa"/>
            <w:hideMark/>
          </w:tcPr>
          <w:p w:rsidR="005C20F0" w:rsidRPr="00D9148F" w:rsidRDefault="005C20F0" w:rsidP="00330957">
            <w:pPr>
              <w:jc w:val="center"/>
              <w:rPr>
                <w:sz w:val="24"/>
                <w:szCs w:val="24"/>
              </w:rPr>
            </w:pPr>
            <w:r w:rsidRPr="00D9148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D9148F" w:rsidRDefault="005C20F0" w:rsidP="00330957">
            <w:pPr>
              <w:jc w:val="both"/>
              <w:rPr>
                <w:sz w:val="24"/>
                <w:szCs w:val="24"/>
              </w:rPr>
            </w:pPr>
            <w:r w:rsidRPr="00D9148F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D9148F">
              <w:rPr>
                <w:sz w:val="24"/>
                <w:szCs w:val="24"/>
              </w:rPr>
              <w:t xml:space="preserve">для </w:t>
            </w:r>
            <w:r w:rsidRPr="00D9148F">
              <w:rPr>
                <w:sz w:val="24"/>
                <w:szCs w:val="24"/>
              </w:rPr>
              <w:t>самостоятельной р</w:t>
            </w:r>
            <w:r w:rsidR="004A68C9" w:rsidRPr="00D9148F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D9148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9148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7073C8" w:rsidRPr="00D9148F" w:rsidTr="00330957">
        <w:tc>
          <w:tcPr>
            <w:tcW w:w="562" w:type="dxa"/>
            <w:hideMark/>
          </w:tcPr>
          <w:p w:rsidR="007073C8" w:rsidRPr="00D9148F" w:rsidRDefault="007073C8" w:rsidP="00330957">
            <w:pPr>
              <w:jc w:val="center"/>
              <w:rPr>
                <w:sz w:val="24"/>
                <w:szCs w:val="24"/>
              </w:rPr>
            </w:pPr>
            <w:r w:rsidRPr="00D9148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073C8" w:rsidRPr="00D9148F" w:rsidRDefault="007073C8" w:rsidP="006D2022">
            <w:pPr>
              <w:jc w:val="both"/>
              <w:rPr>
                <w:sz w:val="24"/>
                <w:szCs w:val="24"/>
              </w:rPr>
            </w:pPr>
            <w:r w:rsidRPr="00D9148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073C8" w:rsidRPr="00D9148F" w:rsidRDefault="007073C8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073C8" w:rsidRPr="00D9148F" w:rsidRDefault="007073C8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7073C8" w:rsidRPr="00D9148F" w:rsidTr="00330957">
        <w:tc>
          <w:tcPr>
            <w:tcW w:w="562" w:type="dxa"/>
            <w:hideMark/>
          </w:tcPr>
          <w:p w:rsidR="007073C8" w:rsidRPr="00D9148F" w:rsidRDefault="007073C8" w:rsidP="00330957">
            <w:pPr>
              <w:jc w:val="center"/>
              <w:rPr>
                <w:sz w:val="24"/>
                <w:szCs w:val="24"/>
              </w:rPr>
            </w:pPr>
            <w:r w:rsidRPr="00D9148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073C8" w:rsidRPr="00D9148F" w:rsidRDefault="007073C8" w:rsidP="006D2022">
            <w:pPr>
              <w:jc w:val="both"/>
              <w:rPr>
                <w:sz w:val="24"/>
                <w:szCs w:val="24"/>
              </w:rPr>
            </w:pPr>
            <w:r w:rsidRPr="00D9148F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073C8" w:rsidRPr="00D9148F" w:rsidRDefault="007073C8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073C8" w:rsidRPr="00D9148F" w:rsidRDefault="007073C8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7073C8" w:rsidRPr="00D9148F" w:rsidTr="00330957">
        <w:tc>
          <w:tcPr>
            <w:tcW w:w="562" w:type="dxa"/>
            <w:hideMark/>
          </w:tcPr>
          <w:p w:rsidR="007073C8" w:rsidRPr="00D9148F" w:rsidRDefault="007073C8" w:rsidP="00330957">
            <w:pPr>
              <w:jc w:val="center"/>
              <w:rPr>
                <w:sz w:val="24"/>
                <w:szCs w:val="24"/>
              </w:rPr>
            </w:pPr>
            <w:r w:rsidRPr="00D9148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073C8" w:rsidRPr="00D9148F" w:rsidRDefault="007073C8" w:rsidP="006D2022">
            <w:pPr>
              <w:jc w:val="both"/>
              <w:rPr>
                <w:sz w:val="24"/>
                <w:szCs w:val="24"/>
              </w:rPr>
            </w:pPr>
            <w:r w:rsidRPr="00D9148F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7073C8" w:rsidRPr="00D9148F" w:rsidRDefault="007073C8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073C8" w:rsidRPr="00D9148F" w:rsidRDefault="007073C8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7073C8" w:rsidRPr="00D9148F" w:rsidTr="00330957">
        <w:tc>
          <w:tcPr>
            <w:tcW w:w="562" w:type="dxa"/>
            <w:hideMark/>
          </w:tcPr>
          <w:p w:rsidR="007073C8" w:rsidRPr="00D9148F" w:rsidRDefault="007073C8" w:rsidP="00330957">
            <w:pPr>
              <w:jc w:val="center"/>
              <w:rPr>
                <w:sz w:val="24"/>
                <w:szCs w:val="24"/>
              </w:rPr>
            </w:pPr>
            <w:r w:rsidRPr="00D9148F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073C8" w:rsidRPr="00D9148F" w:rsidRDefault="007073C8" w:rsidP="006D2022">
            <w:pPr>
              <w:jc w:val="both"/>
              <w:rPr>
                <w:sz w:val="24"/>
                <w:szCs w:val="24"/>
              </w:rPr>
            </w:pPr>
            <w:r w:rsidRPr="00D9148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073C8" w:rsidRPr="00D9148F" w:rsidRDefault="007073C8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073C8" w:rsidRPr="00D9148F" w:rsidRDefault="007073C8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7073C8" w:rsidRPr="00D9148F" w:rsidTr="00330957">
        <w:tc>
          <w:tcPr>
            <w:tcW w:w="562" w:type="dxa"/>
            <w:hideMark/>
          </w:tcPr>
          <w:p w:rsidR="007073C8" w:rsidRPr="00D9148F" w:rsidRDefault="007073C8" w:rsidP="00330957">
            <w:pPr>
              <w:jc w:val="center"/>
              <w:rPr>
                <w:sz w:val="24"/>
                <w:szCs w:val="24"/>
              </w:rPr>
            </w:pPr>
            <w:r w:rsidRPr="00D9148F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073C8" w:rsidRPr="00D9148F" w:rsidRDefault="007073C8" w:rsidP="006D2022">
            <w:pPr>
              <w:jc w:val="both"/>
              <w:rPr>
                <w:sz w:val="24"/>
                <w:szCs w:val="24"/>
              </w:rPr>
            </w:pPr>
            <w:r w:rsidRPr="00D9148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073C8" w:rsidRPr="00D9148F" w:rsidRDefault="007073C8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073C8" w:rsidRPr="00D9148F" w:rsidRDefault="007073C8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7073C8" w:rsidRPr="00D9148F" w:rsidTr="00330957">
        <w:tc>
          <w:tcPr>
            <w:tcW w:w="562" w:type="dxa"/>
            <w:hideMark/>
          </w:tcPr>
          <w:p w:rsidR="007073C8" w:rsidRPr="00D9148F" w:rsidRDefault="007073C8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7073C8" w:rsidRPr="00D9148F" w:rsidRDefault="007073C8" w:rsidP="003309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073C8" w:rsidRPr="00D9148F" w:rsidRDefault="007073C8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073C8" w:rsidRPr="00D9148F" w:rsidRDefault="007073C8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D9148F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D9148F" w:rsidRDefault="00DF1076" w:rsidP="008A11CB">
      <w:pPr>
        <w:spacing w:after="160" w:line="256" w:lineRule="auto"/>
        <w:ind w:firstLine="708"/>
        <w:rPr>
          <w:spacing w:val="-3"/>
          <w:sz w:val="24"/>
          <w:szCs w:val="24"/>
          <w:lang w:eastAsia="en-US"/>
        </w:rPr>
      </w:pPr>
      <w:r w:rsidRPr="00D9148F">
        <w:rPr>
          <w:b/>
          <w:sz w:val="24"/>
          <w:szCs w:val="24"/>
        </w:rPr>
        <w:br w:type="page"/>
      </w:r>
      <w:r w:rsidR="002933E5" w:rsidRPr="00D9148F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D9148F">
        <w:rPr>
          <w:b/>
          <w:i/>
          <w:sz w:val="24"/>
          <w:szCs w:val="24"/>
          <w:lang w:eastAsia="en-US"/>
        </w:rPr>
        <w:t>в соответствии с:</w:t>
      </w:r>
    </w:p>
    <w:p w:rsidR="00B226B4" w:rsidRPr="00D20E9F" w:rsidRDefault="00B226B4" w:rsidP="00B226B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20E9F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35E86" w:rsidRPr="00480664" w:rsidRDefault="00335E86" w:rsidP="00335E86">
      <w:pPr>
        <w:widowControl/>
        <w:suppressAutoHyphens/>
        <w:autoSpaceDE/>
        <w:adjustRightInd/>
        <w:ind w:firstLine="708"/>
        <w:jc w:val="both"/>
        <w:rPr>
          <w:color w:val="000000"/>
          <w:sz w:val="24"/>
          <w:szCs w:val="24"/>
        </w:rPr>
      </w:pPr>
      <w:r w:rsidRPr="00480664">
        <w:rPr>
          <w:color w:val="000000"/>
          <w:sz w:val="24"/>
          <w:szCs w:val="24"/>
        </w:rPr>
        <w:t xml:space="preserve">- </w:t>
      </w:r>
      <w:r w:rsidRPr="00480664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231B89">
        <w:rPr>
          <w:color w:val="000000"/>
          <w:sz w:val="24"/>
          <w:szCs w:val="24"/>
        </w:rPr>
        <w:t xml:space="preserve">44.03.05 Педагогическое образование (с двумя профилями подготовки) (уровень бакалавриата), утвержденного Приказом Минобрнауки России от 09.02.2016 N 91 (зарегистрирован в Минюсте России 02.03.2016 N 41305) </w:t>
      </w:r>
      <w:r w:rsidRPr="00480664">
        <w:rPr>
          <w:color w:val="000000"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FE4801" w:rsidRPr="004A7E26" w:rsidRDefault="00FE4801" w:rsidP="00FE480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FE4801" w:rsidRPr="007111B5" w:rsidRDefault="00FE4801" w:rsidP="00FE4801">
      <w:pPr>
        <w:widowControl/>
        <w:autoSpaceDE/>
        <w:autoSpaceDN/>
        <w:adjustRightInd/>
        <w:ind w:firstLine="709"/>
        <w:jc w:val="both"/>
        <w:rPr>
          <w:spacing w:val="-2"/>
          <w:sz w:val="24"/>
          <w:szCs w:val="24"/>
          <w:lang w:eastAsia="en-US"/>
        </w:rPr>
      </w:pPr>
      <w:r w:rsidRPr="007111B5">
        <w:rPr>
          <w:spacing w:val="-2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111B5">
        <w:rPr>
          <w:b/>
          <w:spacing w:val="-2"/>
          <w:sz w:val="24"/>
          <w:szCs w:val="24"/>
          <w:lang w:eastAsia="en-US"/>
        </w:rPr>
        <w:t>Омская гуманитарная академия</w:t>
      </w:r>
      <w:r w:rsidRPr="007111B5">
        <w:rPr>
          <w:spacing w:val="-2"/>
          <w:sz w:val="24"/>
          <w:szCs w:val="24"/>
          <w:lang w:eastAsia="en-US"/>
        </w:rPr>
        <w:t>» (</w:t>
      </w:r>
      <w:r w:rsidRPr="007111B5">
        <w:rPr>
          <w:i/>
          <w:spacing w:val="-2"/>
          <w:sz w:val="24"/>
          <w:szCs w:val="24"/>
          <w:lang w:eastAsia="en-US"/>
        </w:rPr>
        <w:t>далее – Академия; ОмГА</w:t>
      </w:r>
      <w:r w:rsidRPr="007111B5">
        <w:rPr>
          <w:spacing w:val="-2"/>
          <w:sz w:val="24"/>
          <w:szCs w:val="24"/>
          <w:lang w:eastAsia="en-US"/>
        </w:rPr>
        <w:t>):</w:t>
      </w:r>
    </w:p>
    <w:p w:rsidR="00FE4801" w:rsidRPr="004A7E26" w:rsidRDefault="00FE4801" w:rsidP="00FE480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E4801" w:rsidRPr="004A7E26" w:rsidRDefault="00FE4801" w:rsidP="00FE480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E4801" w:rsidRPr="004A7E26" w:rsidRDefault="00FE4801" w:rsidP="00FE480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FE4801" w:rsidRPr="004A7E26" w:rsidRDefault="00FE4801" w:rsidP="00FE480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E4801" w:rsidRPr="004A7E26" w:rsidRDefault="00FE4801" w:rsidP="00FE480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E4801" w:rsidRPr="004D032C" w:rsidRDefault="00FE4801" w:rsidP="00FE480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4D032C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4D032C">
        <w:rPr>
          <w:b/>
          <w:sz w:val="24"/>
          <w:szCs w:val="24"/>
        </w:rPr>
        <w:t xml:space="preserve">44.03.05 Педагогическое образование (с двумя профилями подготовки) </w:t>
      </w:r>
      <w:r w:rsidRPr="004D032C">
        <w:rPr>
          <w:sz w:val="24"/>
          <w:szCs w:val="24"/>
        </w:rPr>
        <w:t xml:space="preserve">(уровень бакалавриата), направленность (профиль) программы «Русский язык» и «Литература»; форма обучения – заочная на </w:t>
      </w:r>
      <w:r w:rsidRPr="00E67807">
        <w:rPr>
          <w:sz w:val="24"/>
          <w:szCs w:val="24"/>
          <w:lang w:eastAsia="en-US"/>
        </w:rPr>
        <w:t>202</w:t>
      </w:r>
      <w:r>
        <w:rPr>
          <w:sz w:val="24"/>
          <w:szCs w:val="24"/>
          <w:lang w:eastAsia="en-US"/>
        </w:rPr>
        <w:t>2</w:t>
      </w:r>
      <w:r w:rsidRPr="00E67807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3</w:t>
      </w:r>
      <w:r w:rsidRPr="00E67807">
        <w:rPr>
          <w:sz w:val="24"/>
          <w:szCs w:val="24"/>
          <w:lang w:eastAsia="en-US"/>
        </w:rPr>
        <w:t xml:space="preserve"> учебный год, утв</w:t>
      </w:r>
      <w:r>
        <w:rPr>
          <w:sz w:val="24"/>
          <w:szCs w:val="24"/>
          <w:lang w:eastAsia="en-US"/>
        </w:rPr>
        <w:t>ержденным приказом ректора от 28.03.2022 № 28.</w:t>
      </w:r>
    </w:p>
    <w:p w:rsidR="00A76E53" w:rsidRPr="00D9148F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D97D7C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604F5" w:rsidRPr="00D97D7C">
        <w:rPr>
          <w:b/>
          <w:bCs/>
          <w:sz w:val="24"/>
          <w:szCs w:val="24"/>
        </w:rPr>
        <w:t xml:space="preserve"> </w:t>
      </w:r>
      <w:r w:rsidR="00BA7873" w:rsidRPr="00D97D7C">
        <w:rPr>
          <w:b/>
          <w:bCs/>
          <w:sz w:val="24"/>
          <w:szCs w:val="24"/>
        </w:rPr>
        <w:t>Б1.В.</w:t>
      </w:r>
      <w:r w:rsidR="00CF32D9" w:rsidRPr="00D97D7C">
        <w:rPr>
          <w:b/>
          <w:bCs/>
          <w:sz w:val="24"/>
          <w:szCs w:val="24"/>
        </w:rPr>
        <w:t xml:space="preserve"> ДВ.0</w:t>
      </w:r>
      <w:r w:rsidR="00335E86" w:rsidRPr="00D97D7C">
        <w:rPr>
          <w:b/>
          <w:bCs/>
          <w:sz w:val="24"/>
          <w:szCs w:val="24"/>
        </w:rPr>
        <w:t>4</w:t>
      </w:r>
      <w:r w:rsidR="00CF32D9" w:rsidRPr="00D97D7C">
        <w:rPr>
          <w:b/>
          <w:bCs/>
          <w:sz w:val="24"/>
          <w:szCs w:val="24"/>
        </w:rPr>
        <w:t>.</w:t>
      </w:r>
      <w:r w:rsidR="00BA7873" w:rsidRPr="00D97D7C">
        <w:rPr>
          <w:b/>
          <w:bCs/>
          <w:sz w:val="24"/>
          <w:szCs w:val="24"/>
        </w:rPr>
        <w:t>01</w:t>
      </w:r>
      <w:r w:rsidR="009604F5" w:rsidRPr="00D97D7C">
        <w:rPr>
          <w:b/>
          <w:bCs/>
          <w:sz w:val="24"/>
          <w:szCs w:val="24"/>
        </w:rPr>
        <w:t xml:space="preserve"> «</w:t>
      </w:r>
      <w:r w:rsidR="00CF32D9" w:rsidRPr="00D97D7C">
        <w:rPr>
          <w:b/>
          <w:bCs/>
          <w:sz w:val="24"/>
          <w:szCs w:val="24"/>
        </w:rPr>
        <w:t>Древние языки</w:t>
      </w:r>
      <w:r w:rsidR="009604F5" w:rsidRPr="00D97D7C">
        <w:rPr>
          <w:b/>
          <w:bCs/>
          <w:sz w:val="24"/>
          <w:szCs w:val="24"/>
        </w:rPr>
        <w:t>»</w:t>
      </w:r>
      <w:r w:rsidRPr="00D97D7C">
        <w:rPr>
          <w:b/>
          <w:sz w:val="24"/>
          <w:szCs w:val="24"/>
        </w:rPr>
        <w:t xml:space="preserve">  в тече</w:t>
      </w:r>
      <w:r w:rsidR="009F4070" w:rsidRPr="00D97D7C">
        <w:rPr>
          <w:b/>
          <w:sz w:val="24"/>
          <w:szCs w:val="24"/>
        </w:rPr>
        <w:t xml:space="preserve">ние </w:t>
      </w:r>
      <w:r w:rsidR="00FE4801">
        <w:rPr>
          <w:b/>
          <w:sz w:val="24"/>
          <w:szCs w:val="24"/>
        </w:rPr>
        <w:t xml:space="preserve">2022/2023 </w:t>
      </w:r>
      <w:r w:rsidRPr="00D97D7C">
        <w:rPr>
          <w:b/>
          <w:sz w:val="24"/>
          <w:szCs w:val="24"/>
        </w:rPr>
        <w:t>учебного года:</w:t>
      </w:r>
    </w:p>
    <w:p w:rsidR="00A76E53" w:rsidRPr="00D9148F" w:rsidRDefault="00A76E53" w:rsidP="009F4070">
      <w:pPr>
        <w:ind w:firstLine="709"/>
        <w:jc w:val="both"/>
        <w:rPr>
          <w:sz w:val="24"/>
          <w:szCs w:val="24"/>
        </w:rPr>
      </w:pPr>
      <w:r w:rsidRPr="00D9148F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335E86" w:rsidRPr="00480664">
        <w:rPr>
          <w:b/>
          <w:color w:val="000000"/>
          <w:sz w:val="24"/>
          <w:szCs w:val="24"/>
        </w:rPr>
        <w:t>44.03.05 Педагогическое образование (с двумя профилями подготовки)</w:t>
      </w:r>
      <w:r w:rsidR="00335E86" w:rsidRPr="00480664">
        <w:rPr>
          <w:b/>
          <w:sz w:val="24"/>
          <w:szCs w:val="24"/>
        </w:rPr>
        <w:t xml:space="preserve"> </w:t>
      </w:r>
      <w:r w:rsidR="00335E86" w:rsidRPr="00480664">
        <w:rPr>
          <w:sz w:val="24"/>
          <w:szCs w:val="24"/>
        </w:rPr>
        <w:t xml:space="preserve"> (уровень бакалавриата), направленность (профиль) программы  «Русский язык» и «Литература»; </w:t>
      </w:r>
      <w:r w:rsidRPr="00D9148F">
        <w:rPr>
          <w:sz w:val="24"/>
          <w:szCs w:val="24"/>
        </w:rPr>
        <w:t>вид учебной деятельности – программа академического бакалавриата; виды профессиональной деятельности:</w:t>
      </w:r>
      <w:r w:rsidR="007073C8">
        <w:rPr>
          <w:sz w:val="24"/>
          <w:szCs w:val="24"/>
        </w:rPr>
        <w:t xml:space="preserve"> </w:t>
      </w:r>
      <w:r w:rsidR="007073C8" w:rsidRPr="00027EAB">
        <w:rPr>
          <w:sz w:val="24"/>
          <w:szCs w:val="24"/>
        </w:rPr>
        <w:t>педагогическая (основной); научно-исследовательская</w:t>
      </w:r>
      <w:r w:rsidRPr="00D9148F">
        <w:rPr>
          <w:sz w:val="24"/>
          <w:szCs w:val="24"/>
        </w:rPr>
        <w:t xml:space="preserve">; </w:t>
      </w:r>
      <w:r w:rsidR="009F4070" w:rsidRPr="00D9148F">
        <w:rPr>
          <w:sz w:val="24"/>
          <w:szCs w:val="24"/>
        </w:rPr>
        <w:t>очная и заочная формы</w:t>
      </w:r>
      <w:r w:rsidRPr="00D9148F">
        <w:rPr>
          <w:sz w:val="24"/>
          <w:szCs w:val="24"/>
        </w:rPr>
        <w:t xml:space="preserve"> обучения в соответствии с требованиями законодательства Российской Фе</w:t>
      </w:r>
      <w:r w:rsidRPr="00D9148F">
        <w:rPr>
          <w:sz w:val="24"/>
          <w:szCs w:val="24"/>
        </w:rPr>
        <w:lastRenderedPageBreak/>
        <w:t>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EC285E">
        <w:rPr>
          <w:b/>
          <w:sz w:val="24"/>
          <w:szCs w:val="24"/>
        </w:rPr>
        <w:t>Древние языки</w:t>
      </w:r>
      <w:r w:rsidRPr="00D9148F">
        <w:rPr>
          <w:sz w:val="24"/>
          <w:szCs w:val="24"/>
        </w:rPr>
        <w:t>» в тече</w:t>
      </w:r>
      <w:r w:rsidR="009F4070" w:rsidRPr="00D9148F">
        <w:rPr>
          <w:sz w:val="24"/>
          <w:szCs w:val="24"/>
        </w:rPr>
        <w:t xml:space="preserve">ние </w:t>
      </w:r>
      <w:r w:rsidR="00FE4801" w:rsidRPr="00342F5A">
        <w:rPr>
          <w:sz w:val="24"/>
          <w:szCs w:val="24"/>
        </w:rPr>
        <w:t xml:space="preserve">2022/2023 </w:t>
      </w:r>
      <w:r w:rsidRPr="00D9148F">
        <w:rPr>
          <w:sz w:val="24"/>
          <w:szCs w:val="24"/>
        </w:rPr>
        <w:t>учебного года.</w:t>
      </w:r>
    </w:p>
    <w:p w:rsidR="002933E5" w:rsidRPr="00D9148F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D9148F" w:rsidRDefault="007F4B97" w:rsidP="005C133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9148F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D9148F">
        <w:rPr>
          <w:rFonts w:ascii="Times New Roman" w:hAnsi="Times New Roman"/>
          <w:b/>
          <w:sz w:val="24"/>
          <w:szCs w:val="24"/>
        </w:rPr>
        <w:t xml:space="preserve"> </w:t>
      </w:r>
      <w:r w:rsidR="009604F5" w:rsidRPr="00D9148F">
        <w:rPr>
          <w:rFonts w:ascii="Times New Roman" w:hAnsi="Times New Roman"/>
          <w:b/>
          <w:sz w:val="24"/>
          <w:szCs w:val="24"/>
        </w:rPr>
        <w:t xml:space="preserve"> </w:t>
      </w:r>
      <w:r w:rsidR="00BA7873">
        <w:rPr>
          <w:rFonts w:ascii="Times New Roman" w:hAnsi="Times New Roman"/>
          <w:b/>
          <w:sz w:val="24"/>
          <w:szCs w:val="24"/>
        </w:rPr>
        <w:t>Б1.В.</w:t>
      </w:r>
      <w:r w:rsidR="00CF32D9">
        <w:rPr>
          <w:rFonts w:ascii="Times New Roman" w:hAnsi="Times New Roman"/>
          <w:b/>
          <w:sz w:val="24"/>
          <w:szCs w:val="24"/>
        </w:rPr>
        <w:t>ДВ.0</w:t>
      </w:r>
      <w:r w:rsidR="00335E86">
        <w:rPr>
          <w:rFonts w:ascii="Times New Roman" w:hAnsi="Times New Roman"/>
          <w:b/>
          <w:sz w:val="24"/>
          <w:szCs w:val="24"/>
        </w:rPr>
        <w:t>4</w:t>
      </w:r>
      <w:r w:rsidR="00CF32D9">
        <w:rPr>
          <w:rFonts w:ascii="Times New Roman" w:hAnsi="Times New Roman"/>
          <w:b/>
          <w:sz w:val="24"/>
          <w:szCs w:val="24"/>
        </w:rPr>
        <w:t>.</w:t>
      </w:r>
      <w:r w:rsidR="00BA7873">
        <w:rPr>
          <w:rFonts w:ascii="Times New Roman" w:hAnsi="Times New Roman"/>
          <w:b/>
          <w:sz w:val="24"/>
          <w:szCs w:val="24"/>
        </w:rPr>
        <w:t>01</w:t>
      </w:r>
      <w:r w:rsidR="009604F5" w:rsidRPr="00D9148F">
        <w:rPr>
          <w:rFonts w:ascii="Times New Roman" w:hAnsi="Times New Roman"/>
          <w:b/>
          <w:sz w:val="24"/>
          <w:szCs w:val="24"/>
        </w:rPr>
        <w:t xml:space="preserve"> «</w:t>
      </w:r>
      <w:r w:rsidR="00CF32D9">
        <w:rPr>
          <w:rFonts w:ascii="Times New Roman" w:hAnsi="Times New Roman"/>
          <w:b/>
          <w:sz w:val="24"/>
          <w:szCs w:val="24"/>
        </w:rPr>
        <w:t>Древние языки</w:t>
      </w:r>
      <w:r w:rsidR="009604F5" w:rsidRPr="00D9148F">
        <w:rPr>
          <w:rFonts w:ascii="Times New Roman" w:hAnsi="Times New Roman"/>
          <w:b/>
          <w:sz w:val="24"/>
          <w:szCs w:val="24"/>
        </w:rPr>
        <w:t>»</w:t>
      </w:r>
    </w:p>
    <w:p w:rsidR="00BB70FB" w:rsidRPr="00D9148F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D9148F" w:rsidRDefault="007F4B97" w:rsidP="005C133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9148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D9148F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9148F">
        <w:rPr>
          <w:rFonts w:eastAsia="Calibri"/>
          <w:sz w:val="24"/>
          <w:szCs w:val="24"/>
          <w:lang w:eastAsia="en-US"/>
        </w:rPr>
        <w:tab/>
      </w:r>
      <w:r w:rsidR="00335E86" w:rsidRPr="00480664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35E86" w:rsidRPr="00231B89">
        <w:rPr>
          <w:color w:val="000000"/>
          <w:sz w:val="24"/>
          <w:szCs w:val="24"/>
        </w:rPr>
        <w:t>44.03.05 Педагогическое образование (с двумя профилями подготовки) (уровень бакалавриата), утвержденного Приказом Минобрнауки России от 09.02.2016 N 91 (зарегистрирован в Минюсте России 02.03.2016 N 41305)</w:t>
      </w:r>
      <w:r w:rsidR="00335E86" w:rsidRPr="00480664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335E86" w:rsidRPr="00480664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335E86" w:rsidRPr="00480664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D9148F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9148F">
        <w:rPr>
          <w:rFonts w:eastAsia="Calibri"/>
          <w:sz w:val="24"/>
          <w:szCs w:val="24"/>
          <w:lang w:eastAsia="en-US"/>
        </w:rPr>
        <w:tab/>
      </w:r>
    </w:p>
    <w:p w:rsidR="007F4B97" w:rsidRPr="00D9148F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9148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817830" w:rsidRPr="00D9148F">
        <w:rPr>
          <w:rFonts w:eastAsia="Calibri"/>
          <w:b/>
          <w:sz w:val="24"/>
          <w:szCs w:val="24"/>
          <w:lang w:eastAsia="en-US"/>
        </w:rPr>
        <w:t>«</w:t>
      </w:r>
      <w:r w:rsidR="00CF32D9">
        <w:rPr>
          <w:rFonts w:eastAsia="Calibri"/>
          <w:b/>
          <w:sz w:val="24"/>
          <w:szCs w:val="24"/>
          <w:lang w:eastAsia="en-US"/>
        </w:rPr>
        <w:t>Древние языки</w:t>
      </w:r>
      <w:r w:rsidR="00817830" w:rsidRPr="00D9148F">
        <w:rPr>
          <w:rFonts w:eastAsia="Calibri"/>
          <w:b/>
          <w:sz w:val="24"/>
          <w:szCs w:val="24"/>
          <w:lang w:eastAsia="en-US"/>
        </w:rPr>
        <w:t>»</w:t>
      </w:r>
      <w:r w:rsidR="00BB6C9A" w:rsidRPr="00D9148F">
        <w:rPr>
          <w:rFonts w:eastAsia="Calibri"/>
          <w:sz w:val="24"/>
          <w:szCs w:val="24"/>
          <w:lang w:eastAsia="en-US"/>
        </w:rPr>
        <w:t xml:space="preserve"> </w:t>
      </w:r>
      <w:r w:rsidRPr="00D9148F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D9148F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D9148F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D9148F" w:rsidTr="00330957">
        <w:tc>
          <w:tcPr>
            <w:tcW w:w="3049" w:type="dxa"/>
            <w:vAlign w:val="center"/>
          </w:tcPr>
          <w:p w:rsidR="00A76E53" w:rsidRPr="00D9148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D9148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D9148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D9148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D9148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D9148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D9148F" w:rsidTr="00330957">
        <w:tc>
          <w:tcPr>
            <w:tcW w:w="3049" w:type="dxa"/>
            <w:vAlign w:val="center"/>
          </w:tcPr>
          <w:p w:rsidR="00793F01" w:rsidRPr="00D9148F" w:rsidRDefault="00D855BF" w:rsidP="0032327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готовность</w:t>
            </w:r>
            <w:r w:rsidR="003D4AF9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="00BA7873" w:rsidRPr="00BA7873">
              <w:rPr>
                <w:rFonts w:eastAsia="Calibri"/>
                <w:sz w:val="24"/>
                <w:szCs w:val="24"/>
                <w:lang w:eastAsia="en-US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793F01" w:rsidRPr="00D9148F" w:rsidRDefault="00822288" w:rsidP="00E40E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sz w:val="24"/>
                <w:szCs w:val="24"/>
              </w:rPr>
              <w:t>ПК-</w:t>
            </w:r>
            <w:r w:rsidR="00BA7873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Align w:val="center"/>
          </w:tcPr>
          <w:p w:rsidR="00793F01" w:rsidRPr="00D9148F" w:rsidRDefault="00793F01" w:rsidP="00310587">
            <w:pPr>
              <w:widowControl/>
              <w:tabs>
                <w:tab w:val="left" w:pos="490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9148F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793F01" w:rsidRPr="00D9148F" w:rsidRDefault="00D10030" w:rsidP="00310587">
            <w:pPr>
              <w:widowControl/>
              <w:numPr>
                <w:ilvl w:val="0"/>
                <w:numId w:val="3"/>
              </w:numPr>
              <w:tabs>
                <w:tab w:val="left" w:pos="490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образовательные программы по учебному предмету</w:t>
            </w:r>
            <w:r w:rsidR="00793F01" w:rsidRPr="00D9148F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323270" w:rsidRPr="00D9148F" w:rsidRDefault="009D3512" w:rsidP="00310587">
            <w:pPr>
              <w:widowControl/>
              <w:numPr>
                <w:ilvl w:val="0"/>
                <w:numId w:val="3"/>
              </w:numPr>
              <w:tabs>
                <w:tab w:val="left" w:pos="490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требования</w:t>
            </w:r>
            <w:r w:rsidR="00D10030">
              <w:rPr>
                <w:rFonts w:eastAsia="Calibri"/>
                <w:sz w:val="22"/>
                <w:szCs w:val="22"/>
                <w:lang w:eastAsia="en-US"/>
              </w:rPr>
              <w:t xml:space="preserve"> образовательных стандартов</w:t>
            </w:r>
          </w:p>
          <w:p w:rsidR="00793F01" w:rsidRPr="00D9148F" w:rsidRDefault="00793F01" w:rsidP="00310587">
            <w:pPr>
              <w:widowControl/>
              <w:tabs>
                <w:tab w:val="left" w:pos="490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9148F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C93F61" w:rsidRPr="00D9148F" w:rsidRDefault="00D10030" w:rsidP="00310587">
            <w:pPr>
              <w:widowControl/>
              <w:numPr>
                <w:ilvl w:val="0"/>
                <w:numId w:val="4"/>
              </w:numPr>
              <w:tabs>
                <w:tab w:val="left" w:pos="490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реализовывать образовательные программы по учебному предмету</w:t>
            </w:r>
            <w:r w:rsidR="0048300E" w:rsidRPr="00D9148F">
              <w:rPr>
                <w:sz w:val="22"/>
                <w:szCs w:val="22"/>
              </w:rPr>
              <w:t>;</w:t>
            </w:r>
          </w:p>
          <w:p w:rsidR="00323270" w:rsidRPr="00D9148F" w:rsidRDefault="00D10030" w:rsidP="00310587">
            <w:pPr>
              <w:widowControl/>
              <w:numPr>
                <w:ilvl w:val="0"/>
                <w:numId w:val="4"/>
              </w:numPr>
              <w:tabs>
                <w:tab w:val="left" w:pos="490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реализовывать образовательные программы в соответствии с образовательными мтандартами</w:t>
            </w:r>
            <w:r w:rsidR="00323270" w:rsidRPr="00D9148F">
              <w:rPr>
                <w:sz w:val="22"/>
                <w:szCs w:val="22"/>
              </w:rPr>
              <w:t>;</w:t>
            </w:r>
          </w:p>
          <w:p w:rsidR="00793F01" w:rsidRPr="00D9148F" w:rsidRDefault="00793F01" w:rsidP="00310587">
            <w:pPr>
              <w:widowControl/>
              <w:tabs>
                <w:tab w:val="left" w:pos="365"/>
                <w:tab w:val="left" w:pos="459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148F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D9148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93F01" w:rsidRPr="00D9148F" w:rsidRDefault="00D10030" w:rsidP="00310587">
            <w:pPr>
              <w:widowControl/>
              <w:numPr>
                <w:ilvl w:val="0"/>
                <w:numId w:val="4"/>
              </w:numPr>
              <w:tabs>
                <w:tab w:val="left" w:pos="365"/>
                <w:tab w:val="left" w:pos="459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методиками реализации образовательных программ по учебному предмету</w:t>
            </w:r>
            <w:r w:rsidR="00793F01" w:rsidRPr="00D9148F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793F01" w:rsidRPr="00D9148F" w:rsidRDefault="00CE1A93" w:rsidP="00310587">
            <w:pPr>
              <w:widowControl/>
              <w:numPr>
                <w:ilvl w:val="0"/>
                <w:numId w:val="4"/>
              </w:numPr>
              <w:tabs>
                <w:tab w:val="left" w:pos="365"/>
                <w:tab w:val="left" w:pos="459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sz w:val="22"/>
                <w:szCs w:val="22"/>
              </w:rPr>
              <w:t>н</w:t>
            </w:r>
            <w:r w:rsidR="00D10030">
              <w:rPr>
                <w:sz w:val="22"/>
                <w:szCs w:val="22"/>
              </w:rPr>
              <w:t xml:space="preserve">авыками реализации образовательных </w:t>
            </w:r>
            <w:r w:rsidR="009D3512">
              <w:rPr>
                <w:sz w:val="22"/>
                <w:szCs w:val="22"/>
              </w:rPr>
              <w:t>стандартов</w:t>
            </w:r>
            <w:r w:rsidR="00D02EB8" w:rsidRPr="00D9148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E40EE2" w:rsidRPr="00D9148F" w:rsidTr="00330957">
        <w:tc>
          <w:tcPr>
            <w:tcW w:w="3049" w:type="dxa"/>
            <w:vAlign w:val="center"/>
          </w:tcPr>
          <w:p w:rsidR="00E40EE2" w:rsidRPr="00D9148F" w:rsidRDefault="00D855BF" w:rsidP="00A714D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3D4AF9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="00BA7873" w:rsidRPr="00BA7873">
              <w:rPr>
                <w:rFonts w:eastAsia="Calibri"/>
                <w:sz w:val="24"/>
                <w:szCs w:val="24"/>
                <w:lang w:eastAsia="en-US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E40EE2" w:rsidRPr="00D9148F" w:rsidRDefault="00BA7873" w:rsidP="009D351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E40EE2" w:rsidRPr="00D9148F" w:rsidRDefault="00E40EE2" w:rsidP="0031058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9148F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310587" w:rsidRDefault="00D10030" w:rsidP="0031058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7873">
              <w:rPr>
                <w:rFonts w:eastAsia="Calibri"/>
                <w:sz w:val="24"/>
                <w:szCs w:val="24"/>
                <w:lang w:eastAsia="en-US"/>
              </w:rPr>
              <w:t>возможности образовательной среды для достижения личностных, метапредметных и предметных результатов обучения</w:t>
            </w:r>
            <w:r w:rsidR="00E40EE2" w:rsidRPr="00D9148F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F9792C" w:rsidRPr="00310587" w:rsidRDefault="00F9792C" w:rsidP="0031058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10587">
              <w:rPr>
                <w:rFonts w:eastAsia="Calibri"/>
                <w:sz w:val="24"/>
                <w:szCs w:val="24"/>
                <w:lang w:eastAsia="en-US"/>
              </w:rPr>
              <w:t>возможности образовательной среды для обеспечения качества учебно-воспитательного процесса средствами преподаваемого учебного предмета</w:t>
            </w:r>
          </w:p>
          <w:p w:rsidR="00E40EE2" w:rsidRPr="00D9148F" w:rsidRDefault="00F9792C" w:rsidP="0031058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9148F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="00E40EE2" w:rsidRPr="00D9148F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E40EE2" w:rsidRPr="00D9148F" w:rsidRDefault="00F9792C" w:rsidP="0031058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A7873">
              <w:rPr>
                <w:rFonts w:eastAsia="Calibri"/>
                <w:sz w:val="24"/>
                <w:szCs w:val="24"/>
                <w:lang w:eastAsia="en-US"/>
              </w:rPr>
              <w:t>использовать возможности образовательной среды для достижения личностных, метапредметных и предметных результатов обучения</w:t>
            </w:r>
            <w:r w:rsidR="00E40EE2" w:rsidRPr="00D9148F">
              <w:rPr>
                <w:sz w:val="22"/>
                <w:szCs w:val="22"/>
              </w:rPr>
              <w:t>;</w:t>
            </w:r>
          </w:p>
          <w:p w:rsidR="00E40EE2" w:rsidRPr="00D9148F" w:rsidRDefault="00F9792C" w:rsidP="0031058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A7873">
              <w:rPr>
                <w:rFonts w:eastAsia="Calibri"/>
                <w:sz w:val="24"/>
                <w:szCs w:val="24"/>
                <w:lang w:eastAsia="en-US"/>
              </w:rPr>
              <w:t>использовать возможности образовательной среды для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A7873">
              <w:rPr>
                <w:rFonts w:eastAsia="Calibri"/>
                <w:sz w:val="24"/>
                <w:szCs w:val="24"/>
                <w:lang w:eastAsia="en-US"/>
              </w:rPr>
              <w:t>обеспечения качества учебно-воспитательного процесса средствами преподаваемого учебного предмета</w:t>
            </w:r>
            <w:r w:rsidR="00E40EE2" w:rsidRPr="00D9148F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E40EE2" w:rsidRPr="00D9148F" w:rsidRDefault="00E40EE2" w:rsidP="0031058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9148F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D9148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40EE2" w:rsidRPr="00D9148F" w:rsidRDefault="00F9792C" w:rsidP="0031058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возможностями использования</w:t>
            </w:r>
            <w:r w:rsidRPr="00BA7873">
              <w:rPr>
                <w:rFonts w:eastAsia="Calibri"/>
                <w:sz w:val="24"/>
                <w:szCs w:val="24"/>
                <w:lang w:eastAsia="en-US"/>
              </w:rPr>
              <w:t xml:space="preserve"> образова</w:t>
            </w:r>
            <w:r w:rsidRPr="00BA7873">
              <w:rPr>
                <w:rFonts w:eastAsia="Calibri"/>
                <w:sz w:val="24"/>
                <w:szCs w:val="24"/>
                <w:lang w:eastAsia="en-US"/>
              </w:rPr>
              <w:lastRenderedPageBreak/>
              <w:t>тельной среды для достижения личностных, метапредметных и предметных результатов обучения</w:t>
            </w:r>
            <w:r w:rsidR="00E40EE2" w:rsidRPr="00D914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40EE2" w:rsidRPr="00D9148F" w:rsidRDefault="00F9792C" w:rsidP="0031058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возможностью использования образовательной среды для обеспечения качества учебно-воспитательного процесса средствами преподаваемого учебного предмета.</w:t>
            </w:r>
          </w:p>
        </w:tc>
      </w:tr>
    </w:tbl>
    <w:p w:rsidR="00793F01" w:rsidRPr="00D9148F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D9148F" w:rsidRDefault="00C33468" w:rsidP="005C133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9148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D9148F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9148F">
        <w:rPr>
          <w:sz w:val="24"/>
          <w:szCs w:val="24"/>
        </w:rPr>
        <w:t xml:space="preserve">Дисциплина </w:t>
      </w:r>
      <w:r w:rsidR="009604F5" w:rsidRPr="00D9148F">
        <w:rPr>
          <w:sz w:val="24"/>
          <w:szCs w:val="24"/>
        </w:rPr>
        <w:t xml:space="preserve"> </w:t>
      </w:r>
      <w:r w:rsidR="00F9792C">
        <w:rPr>
          <w:sz w:val="24"/>
          <w:szCs w:val="24"/>
        </w:rPr>
        <w:t>Б1.В.</w:t>
      </w:r>
      <w:r w:rsidR="00A3069D">
        <w:rPr>
          <w:sz w:val="24"/>
          <w:szCs w:val="24"/>
        </w:rPr>
        <w:t>ДВ.0</w:t>
      </w:r>
      <w:r w:rsidR="00335E86">
        <w:rPr>
          <w:sz w:val="24"/>
          <w:szCs w:val="24"/>
        </w:rPr>
        <w:t>4</w:t>
      </w:r>
      <w:r w:rsidR="00A3069D">
        <w:rPr>
          <w:sz w:val="24"/>
          <w:szCs w:val="24"/>
        </w:rPr>
        <w:t>.</w:t>
      </w:r>
      <w:r w:rsidR="00F9792C">
        <w:rPr>
          <w:sz w:val="24"/>
          <w:szCs w:val="24"/>
        </w:rPr>
        <w:t>01</w:t>
      </w:r>
      <w:r w:rsidR="009604F5" w:rsidRPr="00D9148F">
        <w:rPr>
          <w:sz w:val="24"/>
          <w:szCs w:val="24"/>
        </w:rPr>
        <w:t xml:space="preserve"> «</w:t>
      </w:r>
      <w:r w:rsidR="00A3069D">
        <w:rPr>
          <w:sz w:val="24"/>
          <w:szCs w:val="24"/>
        </w:rPr>
        <w:t>Древние  языки</w:t>
      </w:r>
      <w:r w:rsidR="009604F5" w:rsidRPr="00D9148F">
        <w:rPr>
          <w:sz w:val="24"/>
          <w:szCs w:val="24"/>
        </w:rPr>
        <w:t>»</w:t>
      </w:r>
      <w:r w:rsidRPr="00D9148F">
        <w:rPr>
          <w:sz w:val="24"/>
          <w:szCs w:val="24"/>
        </w:rPr>
        <w:t xml:space="preserve"> </w:t>
      </w:r>
      <w:r w:rsidR="00F9792C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EC285E">
        <w:rPr>
          <w:rFonts w:eastAsia="Calibri"/>
          <w:sz w:val="24"/>
          <w:szCs w:val="24"/>
          <w:lang w:eastAsia="en-US"/>
        </w:rPr>
        <w:t xml:space="preserve">по выбору </w:t>
      </w:r>
      <w:r w:rsidR="00F9792C">
        <w:rPr>
          <w:rFonts w:eastAsia="Calibri"/>
          <w:sz w:val="24"/>
          <w:szCs w:val="24"/>
          <w:lang w:eastAsia="en-US"/>
        </w:rPr>
        <w:t>вариативной</w:t>
      </w:r>
      <w:r w:rsidRPr="00D9148F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D9148F">
        <w:rPr>
          <w:rFonts w:eastAsia="Calibri"/>
          <w:sz w:val="24"/>
          <w:szCs w:val="24"/>
          <w:lang w:eastAsia="en-US"/>
        </w:rPr>
        <w:t>бло</w:t>
      </w:r>
      <w:r w:rsidR="002C70EA">
        <w:rPr>
          <w:rFonts w:eastAsia="Calibri"/>
          <w:sz w:val="24"/>
          <w:szCs w:val="24"/>
          <w:lang w:eastAsia="en-US"/>
        </w:rPr>
        <w:t>ка Б</w:t>
      </w:r>
      <w:r w:rsidR="00027D2C" w:rsidRPr="00D9148F">
        <w:rPr>
          <w:rFonts w:eastAsia="Calibri"/>
          <w:sz w:val="24"/>
          <w:szCs w:val="24"/>
          <w:lang w:eastAsia="en-US"/>
        </w:rPr>
        <w:t>1</w:t>
      </w:r>
      <w:r w:rsidR="002C70EA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0"/>
        <w:gridCol w:w="2115"/>
        <w:gridCol w:w="2394"/>
        <w:gridCol w:w="1155"/>
      </w:tblGrid>
      <w:tr w:rsidR="00705FB5" w:rsidRPr="00D9148F" w:rsidTr="00330957">
        <w:tc>
          <w:tcPr>
            <w:tcW w:w="1196" w:type="dxa"/>
            <w:vMerge w:val="restart"/>
            <w:vAlign w:val="center"/>
          </w:tcPr>
          <w:p w:rsidR="00705FB5" w:rsidRPr="00D914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D914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D914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D914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D914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D914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D9148F" w:rsidTr="00330957">
        <w:tc>
          <w:tcPr>
            <w:tcW w:w="1196" w:type="dxa"/>
            <w:vMerge/>
            <w:vAlign w:val="center"/>
          </w:tcPr>
          <w:p w:rsidR="00705FB5" w:rsidRPr="00D914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D914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D914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D914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D9148F" w:rsidTr="00330957">
        <w:tc>
          <w:tcPr>
            <w:tcW w:w="1196" w:type="dxa"/>
            <w:vMerge/>
            <w:vAlign w:val="center"/>
          </w:tcPr>
          <w:p w:rsidR="00705FB5" w:rsidRPr="00D914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D914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D914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D914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D914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D9148F" w:rsidTr="00330957">
        <w:tc>
          <w:tcPr>
            <w:tcW w:w="1196" w:type="dxa"/>
            <w:vAlign w:val="center"/>
          </w:tcPr>
          <w:p w:rsidR="00DA3FFC" w:rsidRPr="00D9148F" w:rsidRDefault="00E40EE2" w:rsidP="00335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sz w:val="24"/>
                <w:szCs w:val="24"/>
              </w:rPr>
              <w:t>Б1.</w:t>
            </w:r>
            <w:r w:rsidR="00EC285E">
              <w:rPr>
                <w:sz w:val="24"/>
                <w:szCs w:val="24"/>
              </w:rPr>
              <w:t>В.ДВ.0</w:t>
            </w:r>
            <w:r w:rsidR="00335E86">
              <w:rPr>
                <w:sz w:val="24"/>
                <w:szCs w:val="24"/>
              </w:rPr>
              <w:t>4</w:t>
            </w:r>
            <w:r w:rsidR="00EC285E">
              <w:rPr>
                <w:sz w:val="24"/>
                <w:szCs w:val="24"/>
              </w:rPr>
              <w:t>.01</w:t>
            </w:r>
          </w:p>
        </w:tc>
        <w:tc>
          <w:tcPr>
            <w:tcW w:w="2494" w:type="dxa"/>
            <w:vAlign w:val="center"/>
          </w:tcPr>
          <w:p w:rsidR="00DA3FFC" w:rsidRPr="00D9148F" w:rsidRDefault="00817830" w:rsidP="007A75B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sz w:val="24"/>
                <w:szCs w:val="24"/>
              </w:rPr>
              <w:t>«</w:t>
            </w:r>
            <w:r w:rsidR="007A75B4">
              <w:rPr>
                <w:sz w:val="24"/>
                <w:szCs w:val="24"/>
              </w:rPr>
              <w:t>Древние языки</w:t>
            </w:r>
            <w:r w:rsidRPr="00D9148F">
              <w:rPr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:rsidR="00510D1C" w:rsidRDefault="00771EF8" w:rsidP="00510D1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Успешное о</w:t>
            </w:r>
            <w:r w:rsidR="00510D1C" w:rsidRPr="00510D1C">
              <w:rPr>
                <w:bCs/>
                <w:sz w:val="22"/>
                <w:szCs w:val="22"/>
              </w:rPr>
              <w:t xml:space="preserve">своение </w:t>
            </w:r>
            <w:r w:rsidR="00706FB1">
              <w:rPr>
                <w:bCs/>
                <w:sz w:val="22"/>
                <w:szCs w:val="22"/>
              </w:rPr>
              <w:t>дис</w:t>
            </w:r>
            <w:r w:rsidR="00723E59">
              <w:rPr>
                <w:bCs/>
                <w:sz w:val="22"/>
                <w:szCs w:val="22"/>
              </w:rPr>
              <w:t>ц</w:t>
            </w:r>
            <w:r w:rsidR="00706FB1">
              <w:rPr>
                <w:bCs/>
                <w:sz w:val="22"/>
                <w:szCs w:val="22"/>
              </w:rPr>
              <w:t>иплины</w:t>
            </w:r>
            <w:r w:rsidR="00510D1C" w:rsidRPr="00510D1C">
              <w:rPr>
                <w:bCs/>
                <w:sz w:val="22"/>
                <w:szCs w:val="22"/>
              </w:rPr>
              <w:t>:</w:t>
            </w:r>
          </w:p>
          <w:p w:rsidR="00F40FEC" w:rsidRPr="00510D1C" w:rsidRDefault="00542811" w:rsidP="00510D1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D9148F">
              <w:rPr>
                <w:bCs/>
                <w:sz w:val="22"/>
                <w:szCs w:val="22"/>
              </w:rPr>
              <w:t>«Русский язык</w:t>
            </w:r>
            <w:r w:rsidR="00144152">
              <w:rPr>
                <w:bCs/>
                <w:sz w:val="22"/>
                <w:szCs w:val="22"/>
              </w:rPr>
              <w:t xml:space="preserve"> и культура речи</w:t>
            </w:r>
            <w:r w:rsidRPr="00D9148F">
              <w:rPr>
                <w:bCs/>
                <w:sz w:val="22"/>
                <w:szCs w:val="22"/>
              </w:rPr>
              <w:t>».</w:t>
            </w:r>
          </w:p>
        </w:tc>
        <w:tc>
          <w:tcPr>
            <w:tcW w:w="2464" w:type="dxa"/>
            <w:vAlign w:val="center"/>
          </w:tcPr>
          <w:p w:rsidR="00817830" w:rsidRDefault="009B59FA" w:rsidP="008178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="00542811" w:rsidRPr="00D9148F">
              <w:rPr>
                <w:rFonts w:eastAsia="Calibri"/>
                <w:sz w:val="24"/>
                <w:szCs w:val="24"/>
                <w:lang w:eastAsia="en-US"/>
              </w:rPr>
              <w:t>ингвистический анализ текста</w:t>
            </w:r>
          </w:p>
          <w:p w:rsidR="002B6C87" w:rsidRPr="00D9148F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CE1A93" w:rsidRPr="00D9148F" w:rsidRDefault="00CE1A93" w:rsidP="00CE1A9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14415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CE1A93" w:rsidRPr="00144152" w:rsidRDefault="00CE1A93" w:rsidP="005428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14415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</w:tbl>
    <w:p w:rsidR="00D02EB8" w:rsidRPr="00D9148F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D9148F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9148F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D9148F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D9148F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D9148F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9148F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3237FA">
        <w:rPr>
          <w:rFonts w:eastAsia="Calibri"/>
          <w:sz w:val="24"/>
          <w:szCs w:val="24"/>
          <w:lang w:eastAsia="en-US"/>
        </w:rPr>
        <w:t>8</w:t>
      </w:r>
      <w:r w:rsidRPr="00D9148F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3237FA">
        <w:rPr>
          <w:rFonts w:eastAsia="Calibri"/>
          <w:sz w:val="24"/>
          <w:szCs w:val="24"/>
          <w:lang w:eastAsia="en-US"/>
        </w:rPr>
        <w:t>288</w:t>
      </w:r>
      <w:r w:rsidRPr="00D9148F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D9148F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9148F">
        <w:rPr>
          <w:rFonts w:eastAsia="Calibri"/>
          <w:sz w:val="24"/>
          <w:szCs w:val="24"/>
          <w:lang w:eastAsia="en-US"/>
        </w:rPr>
        <w:t>Из них</w:t>
      </w:r>
      <w:r w:rsidRPr="00D9148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D9148F" w:rsidTr="00330957">
        <w:tc>
          <w:tcPr>
            <w:tcW w:w="4365" w:type="dxa"/>
          </w:tcPr>
          <w:p w:rsidR="00A32A5F" w:rsidRPr="00D9148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D9148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D9148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D9148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D9148F" w:rsidTr="00330957">
        <w:tc>
          <w:tcPr>
            <w:tcW w:w="4365" w:type="dxa"/>
          </w:tcPr>
          <w:p w:rsidR="00A32A5F" w:rsidRPr="00D9148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D9148F" w:rsidRDefault="00FB0CDC" w:rsidP="00335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335E8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D9148F" w:rsidRDefault="00FB0CDC" w:rsidP="00723E5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23E5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D9148F" w:rsidTr="00330957">
        <w:tc>
          <w:tcPr>
            <w:tcW w:w="4365" w:type="dxa"/>
          </w:tcPr>
          <w:p w:rsidR="00A32A5F" w:rsidRPr="00D9148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D9148F" w:rsidRDefault="00A3069D" w:rsidP="00335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335E8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D9148F" w:rsidRDefault="0007505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D9148F" w:rsidTr="00330957">
        <w:tc>
          <w:tcPr>
            <w:tcW w:w="4365" w:type="dxa"/>
          </w:tcPr>
          <w:p w:rsidR="00A32A5F" w:rsidRPr="00D9148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D9148F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D9148F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D9148F" w:rsidTr="00330957">
        <w:tc>
          <w:tcPr>
            <w:tcW w:w="4365" w:type="dxa"/>
          </w:tcPr>
          <w:p w:rsidR="00A32A5F" w:rsidRPr="00D9148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D9148F" w:rsidRDefault="00335E8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A3069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A32A5F" w:rsidRPr="00D9148F" w:rsidRDefault="00FB0CDC" w:rsidP="00335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35E8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D9148F" w:rsidTr="00330957">
        <w:tc>
          <w:tcPr>
            <w:tcW w:w="4365" w:type="dxa"/>
          </w:tcPr>
          <w:p w:rsidR="00A32A5F" w:rsidRPr="00D9148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D9148F" w:rsidRDefault="00A3069D" w:rsidP="00335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35E86"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517" w:type="dxa"/>
            <w:vAlign w:val="center"/>
          </w:tcPr>
          <w:p w:rsidR="00A32A5F" w:rsidRPr="00D9148F" w:rsidRDefault="00FB0CDC" w:rsidP="00335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  <w:r w:rsidR="00335E8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47633A" w:rsidRPr="00D9148F" w:rsidTr="00330957">
        <w:tc>
          <w:tcPr>
            <w:tcW w:w="4365" w:type="dxa"/>
          </w:tcPr>
          <w:p w:rsidR="0047633A" w:rsidRPr="00D9148F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D9148F" w:rsidRDefault="0014415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D9148F" w:rsidRDefault="00FB0CD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D9148F" w:rsidTr="00330957">
        <w:tc>
          <w:tcPr>
            <w:tcW w:w="4365" w:type="dxa"/>
            <w:vAlign w:val="center"/>
          </w:tcPr>
          <w:p w:rsidR="00A32A5F" w:rsidRPr="00D9148F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5327C" w:rsidRPr="00D9148F" w:rsidRDefault="00783D3E" w:rsidP="00335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EC285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35E86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C84CBA" w:rsidRPr="00D914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44152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A32A5F" w:rsidRPr="00D9148F" w:rsidRDefault="0035327C" w:rsidP="00EC285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48F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EC285E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D9148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D9148F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E02D9" w:rsidRPr="007073C8" w:rsidRDefault="0047572F" w:rsidP="007073C8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9148F">
        <w:rPr>
          <w:b/>
          <w:sz w:val="24"/>
          <w:szCs w:val="24"/>
        </w:rPr>
        <w:t xml:space="preserve">5. </w:t>
      </w:r>
      <w:r w:rsidR="0047633A" w:rsidRPr="00D9148F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</w:t>
      </w:r>
      <w:r w:rsidR="003237FA">
        <w:rPr>
          <w:b/>
          <w:sz w:val="24"/>
          <w:szCs w:val="24"/>
        </w:rPr>
        <w:t>их часов и видов учебных заняти</w:t>
      </w:r>
      <w:r w:rsidR="007A75B4">
        <w:rPr>
          <w:b/>
          <w:sz w:val="24"/>
          <w:szCs w:val="24"/>
        </w:rPr>
        <w:t>й</w:t>
      </w:r>
    </w:p>
    <w:p w:rsidR="00DE02D9" w:rsidRDefault="00DE02D9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14770" w:rsidRPr="00D9148F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9148F">
        <w:rPr>
          <w:b/>
          <w:sz w:val="24"/>
          <w:szCs w:val="24"/>
        </w:rPr>
        <w:t>5.1. Тематический план для очной формы обучения</w:t>
      </w:r>
    </w:p>
    <w:p w:rsidR="00DA489D" w:rsidRPr="00D9148F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10687" w:type="dxa"/>
        <w:jc w:val="center"/>
        <w:tblLayout w:type="fixed"/>
        <w:tblLook w:val="00A0" w:firstRow="1" w:lastRow="0" w:firstColumn="1" w:lastColumn="0" w:noHBand="0" w:noVBand="0"/>
      </w:tblPr>
      <w:tblGrid>
        <w:gridCol w:w="34"/>
        <w:gridCol w:w="673"/>
        <w:gridCol w:w="4855"/>
        <w:gridCol w:w="18"/>
        <w:gridCol w:w="218"/>
        <w:gridCol w:w="615"/>
        <w:gridCol w:w="67"/>
        <w:gridCol w:w="517"/>
        <w:gridCol w:w="125"/>
        <w:gridCol w:w="38"/>
        <w:gridCol w:w="565"/>
        <w:gridCol w:w="105"/>
        <w:gridCol w:w="10"/>
        <w:gridCol w:w="613"/>
        <w:gridCol w:w="67"/>
        <w:gridCol w:w="19"/>
        <w:gridCol w:w="661"/>
        <w:gridCol w:w="48"/>
        <w:gridCol w:w="709"/>
        <w:gridCol w:w="23"/>
        <w:gridCol w:w="707"/>
      </w:tblGrid>
      <w:tr w:rsidR="00DA489D" w:rsidRPr="00D9148F" w:rsidTr="00E80999">
        <w:trPr>
          <w:gridBefore w:val="2"/>
          <w:wBefore w:w="707" w:type="dxa"/>
          <w:trHeight w:val="299"/>
          <w:jc w:val="center"/>
        </w:trPr>
        <w:tc>
          <w:tcPr>
            <w:tcW w:w="998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9148F" w:rsidRDefault="00DA489D" w:rsidP="00335E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9148F">
              <w:rPr>
                <w:b/>
                <w:bCs/>
                <w:sz w:val="22"/>
                <w:szCs w:val="22"/>
              </w:rPr>
              <w:t xml:space="preserve">Семестр </w:t>
            </w:r>
            <w:r w:rsidR="00335E86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C84CBA" w:rsidRPr="00D9148F" w:rsidTr="00E80999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07" w:type="dxa"/>
          <w:trHeight w:val="510"/>
        </w:trPr>
        <w:tc>
          <w:tcPr>
            <w:tcW w:w="5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CBA" w:rsidRPr="00D9148F" w:rsidRDefault="00C84CBA" w:rsidP="00CE6628">
            <w:pPr>
              <w:jc w:val="center"/>
              <w:rPr>
                <w:sz w:val="24"/>
                <w:szCs w:val="24"/>
              </w:rPr>
            </w:pPr>
            <w:r w:rsidRPr="00D9148F">
              <w:t>Наименование раздела дисциплины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4CBA" w:rsidRPr="00D9148F" w:rsidRDefault="00C84CBA" w:rsidP="00CE6628">
            <w:pPr>
              <w:jc w:val="center"/>
              <w:rPr>
                <w:sz w:val="24"/>
                <w:szCs w:val="24"/>
              </w:rPr>
            </w:pPr>
            <w:r w:rsidRPr="00D9148F">
              <w:t xml:space="preserve"> </w:t>
            </w:r>
          </w:p>
        </w:tc>
        <w:tc>
          <w:tcPr>
            <w:tcW w:w="6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CBA" w:rsidRPr="00D9148F" w:rsidRDefault="00C84CBA" w:rsidP="00CE6628">
            <w:pPr>
              <w:jc w:val="center"/>
            </w:pPr>
            <w:r w:rsidRPr="00D9148F">
              <w:t>Лек</w:t>
            </w:r>
          </w:p>
        </w:tc>
        <w:tc>
          <w:tcPr>
            <w:tcW w:w="6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CBA" w:rsidRPr="00D9148F" w:rsidRDefault="00C84CBA" w:rsidP="00CE6628">
            <w:pPr>
              <w:jc w:val="center"/>
            </w:pPr>
            <w:r w:rsidRPr="00D9148F">
              <w:t>Лаб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CBA" w:rsidRPr="00D9148F" w:rsidRDefault="00C84CBA" w:rsidP="00CE6628">
            <w:pPr>
              <w:jc w:val="center"/>
            </w:pPr>
            <w:r w:rsidRPr="00D9148F">
              <w:t>Пр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CBA" w:rsidRPr="00D9148F" w:rsidRDefault="00C84CBA" w:rsidP="00CE6628">
            <w:pPr>
              <w:jc w:val="center"/>
            </w:pPr>
            <w:r w:rsidRPr="00D9148F">
              <w:t>СРС</w:t>
            </w:r>
          </w:p>
        </w:tc>
        <w:tc>
          <w:tcPr>
            <w:tcW w:w="7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CBA" w:rsidRPr="00D9148F" w:rsidRDefault="00C84CBA" w:rsidP="00CE6628">
            <w:pPr>
              <w:jc w:val="center"/>
              <w:rPr>
                <w:b/>
                <w:bCs/>
              </w:rPr>
            </w:pPr>
            <w:r w:rsidRPr="00D9148F">
              <w:rPr>
                <w:b/>
                <w:bCs/>
              </w:rPr>
              <w:t>Всего</w:t>
            </w:r>
          </w:p>
        </w:tc>
      </w:tr>
      <w:tr w:rsidR="006D5A08" w:rsidRPr="00D9148F" w:rsidTr="00E80999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07" w:type="dxa"/>
          <w:trHeight w:val="690"/>
        </w:trPr>
        <w:tc>
          <w:tcPr>
            <w:tcW w:w="998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5A08" w:rsidRPr="00D9148F" w:rsidRDefault="006D5A08" w:rsidP="006D5A08">
            <w:pPr>
              <w:jc w:val="center"/>
              <w:rPr>
                <w:sz w:val="24"/>
                <w:szCs w:val="24"/>
                <w:lang w:eastAsia="en-US"/>
              </w:rPr>
            </w:pPr>
            <w:r w:rsidRPr="00D9148F">
              <w:rPr>
                <w:lang w:eastAsia="en-US"/>
              </w:rPr>
              <w:t>Раздел I.</w:t>
            </w:r>
          </w:p>
        </w:tc>
      </w:tr>
      <w:tr w:rsidR="005B73BB" w:rsidRPr="00D9148F" w:rsidTr="00E80999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07" w:type="dxa"/>
          <w:trHeight w:val="810"/>
        </w:trPr>
        <w:tc>
          <w:tcPr>
            <w:tcW w:w="5580" w:type="dxa"/>
            <w:gridSpan w:val="4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99" w:rsidRPr="00723E59" w:rsidRDefault="005B73BB" w:rsidP="00E80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23E59">
              <w:rPr>
                <w:sz w:val="24"/>
                <w:szCs w:val="24"/>
              </w:rPr>
              <w:t>Тема № 1</w:t>
            </w:r>
            <w:r w:rsidR="00E80999" w:rsidRPr="00723E59">
              <w:rPr>
                <w:bCs/>
                <w:sz w:val="24"/>
                <w:szCs w:val="24"/>
              </w:rPr>
              <w:t xml:space="preserve"> </w:t>
            </w:r>
          </w:p>
          <w:p w:rsidR="005B73BB" w:rsidRPr="00723E59" w:rsidRDefault="00E80999" w:rsidP="00E80999">
            <w:pPr>
              <w:jc w:val="center"/>
              <w:rPr>
                <w:sz w:val="24"/>
                <w:szCs w:val="24"/>
                <w:lang w:eastAsia="en-US"/>
              </w:rPr>
            </w:pPr>
            <w:r w:rsidRPr="00723E59">
              <w:rPr>
                <w:sz w:val="24"/>
                <w:szCs w:val="24"/>
              </w:rPr>
              <w:t>Мировое значение античной цивилизации: от греческого до латинского языка.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73BB" w:rsidRPr="00D9148F" w:rsidRDefault="005B73BB" w:rsidP="006D5A08">
            <w:pPr>
              <w:jc w:val="center"/>
              <w:rPr>
                <w:lang w:eastAsia="en-US"/>
              </w:rPr>
            </w:pPr>
            <w:r w:rsidRPr="00D9148F"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DE02D9" w:rsidP="00A71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4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sz w:val="24"/>
                <w:szCs w:val="24"/>
                <w:lang w:eastAsia="en-US"/>
              </w:rPr>
            </w:pPr>
            <w:r w:rsidRPr="00D9148F">
              <w:t>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335E86" w:rsidP="00A71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8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FB0CDC" w:rsidP="00A71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21</w:t>
            </w:r>
            <w:r w:rsidR="00DE02D9">
              <w:t xml:space="preserve">                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FB0CDC" w:rsidP="00335E8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</w:rPr>
              <w:t>3</w:t>
            </w:r>
            <w:r w:rsidR="00335E86">
              <w:rPr>
                <w:b/>
                <w:bCs/>
              </w:rPr>
              <w:t>3</w:t>
            </w:r>
          </w:p>
        </w:tc>
      </w:tr>
      <w:tr w:rsidR="005B73BB" w:rsidRPr="00D9148F" w:rsidTr="00E80999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07" w:type="dxa"/>
          <w:trHeight w:val="810"/>
        </w:trPr>
        <w:tc>
          <w:tcPr>
            <w:tcW w:w="5580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3BB" w:rsidRPr="00723E59" w:rsidRDefault="005B73BB" w:rsidP="00CE662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73BB" w:rsidRPr="00D9148F" w:rsidRDefault="005B73BB" w:rsidP="00CE6628">
            <w:pPr>
              <w:jc w:val="center"/>
              <w:rPr>
                <w:i/>
                <w:iCs/>
              </w:rPr>
            </w:pPr>
            <w:r w:rsidRPr="00D9148F"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2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b/>
                <w:bCs/>
                <w:i/>
                <w:iCs/>
              </w:rPr>
              <w:t>2</w:t>
            </w:r>
          </w:p>
        </w:tc>
      </w:tr>
      <w:tr w:rsidR="005B73BB" w:rsidRPr="00D9148F" w:rsidTr="00E80999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07" w:type="dxa"/>
          <w:trHeight w:val="810"/>
        </w:trPr>
        <w:tc>
          <w:tcPr>
            <w:tcW w:w="5580" w:type="dxa"/>
            <w:gridSpan w:val="4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99" w:rsidRPr="00723E59" w:rsidRDefault="005B73BB" w:rsidP="00E80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23E59">
              <w:rPr>
                <w:sz w:val="24"/>
                <w:szCs w:val="24"/>
              </w:rPr>
              <w:lastRenderedPageBreak/>
              <w:t>Тема № 2</w:t>
            </w:r>
            <w:r w:rsidR="00E80999" w:rsidRPr="00723E59">
              <w:rPr>
                <w:bCs/>
                <w:sz w:val="24"/>
                <w:szCs w:val="24"/>
              </w:rPr>
              <w:t xml:space="preserve"> </w:t>
            </w:r>
          </w:p>
          <w:p w:rsidR="005B73BB" w:rsidRPr="00723E59" w:rsidRDefault="00E80999" w:rsidP="00E80999">
            <w:pPr>
              <w:jc w:val="center"/>
              <w:rPr>
                <w:sz w:val="24"/>
                <w:szCs w:val="24"/>
                <w:lang w:eastAsia="en-US"/>
              </w:rPr>
            </w:pPr>
            <w:r w:rsidRPr="00723E59">
              <w:rPr>
                <w:sz w:val="24"/>
                <w:szCs w:val="24"/>
              </w:rPr>
              <w:t>История и культура Великой Греции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73BB" w:rsidRPr="00D9148F" w:rsidRDefault="005B73BB" w:rsidP="006D5A08">
            <w:pPr>
              <w:jc w:val="center"/>
              <w:rPr>
                <w:lang w:eastAsia="en-US"/>
              </w:rPr>
            </w:pPr>
            <w:r w:rsidRPr="00D9148F"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sz w:val="24"/>
                <w:szCs w:val="24"/>
                <w:lang w:eastAsia="en-US"/>
              </w:rPr>
            </w:pPr>
            <w:r w:rsidRPr="00D9148F">
              <w:t> 4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sz w:val="24"/>
                <w:szCs w:val="24"/>
                <w:lang w:eastAsia="en-US"/>
              </w:rPr>
            </w:pPr>
            <w:r w:rsidRPr="00D9148F">
              <w:t>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335E86" w:rsidP="00A71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8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FB0CDC" w:rsidP="00A71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21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FB0CDC" w:rsidP="00335E8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</w:rPr>
              <w:t>3</w:t>
            </w:r>
            <w:r w:rsidR="00335E86">
              <w:rPr>
                <w:b/>
                <w:bCs/>
              </w:rPr>
              <w:t>3</w:t>
            </w:r>
          </w:p>
        </w:tc>
      </w:tr>
      <w:tr w:rsidR="005B73BB" w:rsidRPr="00D9148F" w:rsidTr="00E80999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07" w:type="dxa"/>
          <w:trHeight w:val="810"/>
        </w:trPr>
        <w:tc>
          <w:tcPr>
            <w:tcW w:w="5580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3BB" w:rsidRPr="00723E59" w:rsidRDefault="005B73BB" w:rsidP="00CE662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73BB" w:rsidRPr="00D9148F" w:rsidRDefault="005B73BB" w:rsidP="00CE6628">
            <w:pPr>
              <w:jc w:val="center"/>
              <w:rPr>
                <w:i/>
                <w:iCs/>
              </w:rPr>
            </w:pPr>
            <w:r w:rsidRPr="00D9148F"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2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b/>
                <w:bCs/>
                <w:i/>
                <w:iCs/>
              </w:rPr>
              <w:t>2</w:t>
            </w:r>
          </w:p>
        </w:tc>
      </w:tr>
      <w:tr w:rsidR="005B73BB" w:rsidRPr="00D9148F" w:rsidTr="00E80999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07" w:type="dxa"/>
          <w:trHeight w:val="810"/>
        </w:trPr>
        <w:tc>
          <w:tcPr>
            <w:tcW w:w="5580" w:type="dxa"/>
            <w:gridSpan w:val="4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99" w:rsidRPr="00723E59" w:rsidRDefault="005B73BB" w:rsidP="00E80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23E59">
              <w:rPr>
                <w:sz w:val="24"/>
                <w:szCs w:val="24"/>
              </w:rPr>
              <w:t xml:space="preserve">Тема № 3. </w:t>
            </w:r>
            <w:r w:rsidR="00E80999" w:rsidRPr="00723E59">
              <w:rPr>
                <w:bCs/>
                <w:sz w:val="24"/>
                <w:szCs w:val="24"/>
              </w:rPr>
              <w:t>Основные сведения по фонетике и морфологии</w:t>
            </w:r>
          </w:p>
          <w:p w:rsidR="00E80999" w:rsidRPr="00723E59" w:rsidRDefault="00E80999" w:rsidP="00E809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23E59">
              <w:rPr>
                <w:bCs/>
                <w:sz w:val="24"/>
                <w:szCs w:val="24"/>
              </w:rPr>
              <w:t xml:space="preserve">латинского </w:t>
            </w:r>
          </w:p>
          <w:p w:rsidR="005B73BB" w:rsidRPr="00723E59" w:rsidRDefault="00E80999" w:rsidP="00E80999">
            <w:pPr>
              <w:jc w:val="center"/>
              <w:rPr>
                <w:sz w:val="24"/>
                <w:szCs w:val="24"/>
                <w:lang w:eastAsia="en-US"/>
              </w:rPr>
            </w:pPr>
            <w:r w:rsidRPr="00723E59">
              <w:rPr>
                <w:bCs/>
                <w:sz w:val="24"/>
                <w:szCs w:val="24"/>
              </w:rPr>
              <w:t>языка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73BB" w:rsidRPr="00D9148F" w:rsidRDefault="005B73BB" w:rsidP="006D5A08">
            <w:pPr>
              <w:jc w:val="center"/>
              <w:rPr>
                <w:lang w:eastAsia="en-US"/>
              </w:rPr>
            </w:pPr>
            <w:r w:rsidRPr="00D9148F"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DE02D9" w:rsidP="00A71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4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sz w:val="24"/>
                <w:szCs w:val="24"/>
                <w:lang w:eastAsia="en-US"/>
              </w:rPr>
            </w:pPr>
            <w:r w:rsidRPr="00D9148F">
              <w:t>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335E86" w:rsidP="00A71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8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FB0CDC" w:rsidP="00A71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21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FB0CDC" w:rsidP="00335E8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</w:rPr>
              <w:t>3</w:t>
            </w:r>
            <w:r w:rsidR="00335E86">
              <w:rPr>
                <w:b/>
                <w:bCs/>
              </w:rPr>
              <w:t>3</w:t>
            </w:r>
          </w:p>
        </w:tc>
      </w:tr>
      <w:tr w:rsidR="005B73BB" w:rsidRPr="00D9148F" w:rsidTr="00E80999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07" w:type="dxa"/>
          <w:trHeight w:val="810"/>
        </w:trPr>
        <w:tc>
          <w:tcPr>
            <w:tcW w:w="5580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3BB" w:rsidRPr="00723E59" w:rsidRDefault="005B73BB" w:rsidP="00CE662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73BB" w:rsidRPr="00D9148F" w:rsidRDefault="005B73BB" w:rsidP="00CE6628">
            <w:pPr>
              <w:jc w:val="center"/>
              <w:rPr>
                <w:i/>
                <w:iCs/>
              </w:rPr>
            </w:pPr>
            <w:r w:rsidRPr="00D9148F"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2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b/>
                <w:bCs/>
                <w:i/>
                <w:iCs/>
              </w:rPr>
              <w:t>2</w:t>
            </w:r>
          </w:p>
        </w:tc>
      </w:tr>
      <w:tr w:rsidR="005B73BB" w:rsidRPr="00D9148F" w:rsidTr="00E80999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07" w:type="dxa"/>
          <w:trHeight w:val="810"/>
        </w:trPr>
        <w:tc>
          <w:tcPr>
            <w:tcW w:w="5580" w:type="dxa"/>
            <w:gridSpan w:val="4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3BB" w:rsidRPr="00723E59" w:rsidRDefault="005B73BB" w:rsidP="00050D75">
            <w:pPr>
              <w:jc w:val="center"/>
              <w:rPr>
                <w:sz w:val="24"/>
                <w:szCs w:val="24"/>
                <w:lang w:eastAsia="en-US"/>
              </w:rPr>
            </w:pPr>
            <w:r w:rsidRPr="00723E59">
              <w:rPr>
                <w:sz w:val="24"/>
                <w:szCs w:val="24"/>
              </w:rPr>
              <w:t xml:space="preserve">Тема №4. </w:t>
            </w:r>
            <w:r w:rsidR="00E80999" w:rsidRPr="00723E59">
              <w:rPr>
                <w:sz w:val="24"/>
                <w:szCs w:val="24"/>
              </w:rPr>
              <w:t>История и культура Древнего Рима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73BB" w:rsidRPr="00D9148F" w:rsidRDefault="005B73BB" w:rsidP="006D5A08">
            <w:pPr>
              <w:jc w:val="center"/>
              <w:rPr>
                <w:lang w:eastAsia="en-US"/>
              </w:rPr>
            </w:pPr>
            <w:r w:rsidRPr="00D9148F"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DE02D9" w:rsidP="00A71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4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sz w:val="24"/>
                <w:szCs w:val="24"/>
                <w:lang w:eastAsia="en-US"/>
              </w:rPr>
            </w:pPr>
            <w:r w:rsidRPr="00D9148F">
              <w:t>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335E86" w:rsidP="00A71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8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FB0CDC" w:rsidP="00A71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21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FB0CDC" w:rsidP="00335E8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</w:rPr>
              <w:t>3</w:t>
            </w:r>
            <w:r w:rsidR="00335E86">
              <w:rPr>
                <w:b/>
                <w:bCs/>
              </w:rPr>
              <w:t>3</w:t>
            </w:r>
          </w:p>
        </w:tc>
      </w:tr>
      <w:tr w:rsidR="005B73BB" w:rsidRPr="00D9148F" w:rsidTr="00E80999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07" w:type="dxa"/>
          <w:trHeight w:val="810"/>
        </w:trPr>
        <w:tc>
          <w:tcPr>
            <w:tcW w:w="5580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3BB" w:rsidRPr="00723E59" w:rsidRDefault="005B73BB" w:rsidP="00CE662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73BB" w:rsidRPr="00D9148F" w:rsidRDefault="005B73BB" w:rsidP="00CE6628">
            <w:pPr>
              <w:jc w:val="center"/>
              <w:rPr>
                <w:i/>
                <w:iCs/>
              </w:rPr>
            </w:pPr>
            <w:r w:rsidRPr="00D9148F"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  <w:r w:rsidR="00230C9D">
              <w:rPr>
                <w:i/>
                <w:iCs/>
              </w:rPr>
              <w:t>2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2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73BB" w:rsidRPr="00D9148F" w:rsidRDefault="00230C9D" w:rsidP="00A714D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5B73BB" w:rsidRPr="00D9148F" w:rsidTr="00E80999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07" w:type="dxa"/>
          <w:trHeight w:val="810"/>
        </w:trPr>
        <w:tc>
          <w:tcPr>
            <w:tcW w:w="5580" w:type="dxa"/>
            <w:gridSpan w:val="4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99" w:rsidRPr="00723E59" w:rsidRDefault="005B73BB" w:rsidP="00E80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23E59">
              <w:rPr>
                <w:sz w:val="24"/>
                <w:szCs w:val="24"/>
              </w:rPr>
              <w:t>Тема№ 5</w:t>
            </w:r>
            <w:r w:rsidR="00075050" w:rsidRPr="00723E59">
              <w:rPr>
                <w:sz w:val="24"/>
                <w:szCs w:val="24"/>
              </w:rPr>
              <w:t xml:space="preserve"> </w:t>
            </w:r>
            <w:r w:rsidR="00E80999" w:rsidRPr="00723E59">
              <w:rPr>
                <w:bCs/>
                <w:sz w:val="24"/>
                <w:szCs w:val="24"/>
              </w:rPr>
              <w:t xml:space="preserve">Морфология </w:t>
            </w:r>
          </w:p>
          <w:p w:rsidR="00E80999" w:rsidRPr="00723E59" w:rsidRDefault="00E80999" w:rsidP="00E809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23E59">
              <w:rPr>
                <w:bCs/>
                <w:sz w:val="24"/>
                <w:szCs w:val="24"/>
              </w:rPr>
              <w:t xml:space="preserve"> латинского языка</w:t>
            </w:r>
          </w:p>
          <w:p w:rsidR="005B73BB" w:rsidRPr="00723E59" w:rsidRDefault="005B73BB" w:rsidP="00050D7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73BB" w:rsidRPr="00D9148F" w:rsidRDefault="005B73BB" w:rsidP="006D5A08">
            <w:pPr>
              <w:jc w:val="center"/>
              <w:rPr>
                <w:lang w:eastAsia="en-US"/>
              </w:rPr>
            </w:pPr>
            <w:r w:rsidRPr="00D9148F"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DE02D9" w:rsidP="00A71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sz w:val="24"/>
                <w:szCs w:val="24"/>
                <w:lang w:eastAsia="en-US"/>
              </w:rPr>
            </w:pPr>
            <w:r w:rsidRPr="00D9148F">
              <w:t>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335E86" w:rsidP="00A71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8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FB0CDC" w:rsidP="00A71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21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FB0CDC" w:rsidP="00335E8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</w:rPr>
              <w:t>3</w:t>
            </w:r>
            <w:r w:rsidR="00335E86">
              <w:rPr>
                <w:b/>
                <w:bCs/>
              </w:rPr>
              <w:t>5</w:t>
            </w:r>
          </w:p>
        </w:tc>
      </w:tr>
      <w:tr w:rsidR="005B73BB" w:rsidRPr="00D9148F" w:rsidTr="00E80999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07" w:type="dxa"/>
          <w:trHeight w:val="810"/>
        </w:trPr>
        <w:tc>
          <w:tcPr>
            <w:tcW w:w="5580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3BB" w:rsidRPr="00723E59" w:rsidRDefault="005B73BB" w:rsidP="00CE662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73BB" w:rsidRPr="00D9148F" w:rsidRDefault="005B73BB" w:rsidP="00CE6628">
            <w:pPr>
              <w:jc w:val="center"/>
              <w:rPr>
                <w:i/>
                <w:iCs/>
              </w:rPr>
            </w:pPr>
            <w:r w:rsidRPr="00D9148F"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  <w:r w:rsidR="00230C9D">
              <w:rPr>
                <w:i/>
                <w:iCs/>
              </w:rPr>
              <w:t>2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73BB" w:rsidRPr="00D9148F" w:rsidRDefault="00FB0CDC" w:rsidP="00A714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</w:rPr>
              <w:t>2</w:t>
            </w:r>
            <w:r w:rsidR="005B73BB" w:rsidRPr="00D9148F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73BB" w:rsidRPr="00D9148F" w:rsidRDefault="00FB0CDC" w:rsidP="00A714D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5B73BB" w:rsidRPr="00D9148F" w:rsidTr="00E80999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07" w:type="dxa"/>
          <w:trHeight w:val="810"/>
        </w:trPr>
        <w:tc>
          <w:tcPr>
            <w:tcW w:w="5580" w:type="dxa"/>
            <w:gridSpan w:val="4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3BB" w:rsidRPr="00723E59" w:rsidRDefault="005B73BB" w:rsidP="00050D75">
            <w:pPr>
              <w:jc w:val="center"/>
              <w:rPr>
                <w:sz w:val="24"/>
                <w:szCs w:val="24"/>
                <w:lang w:eastAsia="en-US"/>
              </w:rPr>
            </w:pPr>
            <w:r w:rsidRPr="00723E59">
              <w:rPr>
                <w:sz w:val="24"/>
                <w:szCs w:val="24"/>
              </w:rPr>
              <w:t>Тема №6</w:t>
            </w:r>
            <w:r w:rsidR="00E80999" w:rsidRPr="00723E59">
              <w:rPr>
                <w:bCs/>
                <w:sz w:val="24"/>
                <w:szCs w:val="24"/>
              </w:rPr>
              <w:t xml:space="preserve"> Синтаксис латинского языка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73BB" w:rsidRPr="00D9148F" w:rsidRDefault="005B73BB" w:rsidP="006D5A08">
            <w:pPr>
              <w:jc w:val="center"/>
              <w:rPr>
                <w:lang w:eastAsia="en-US"/>
              </w:rPr>
            </w:pPr>
            <w:r w:rsidRPr="00D9148F"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2A637F" w:rsidP="00A71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4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sz w:val="24"/>
                <w:szCs w:val="24"/>
                <w:lang w:eastAsia="en-US"/>
              </w:rPr>
            </w:pPr>
            <w:r w:rsidRPr="00D9148F">
              <w:t>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335E86" w:rsidP="00A71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8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FB0CDC" w:rsidP="00335E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</w:t>
            </w:r>
            <w:r w:rsidR="00335E86">
              <w:t>0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3BB" w:rsidRPr="00D9148F" w:rsidRDefault="00FB0CDC" w:rsidP="00335E8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</w:rPr>
              <w:t>3</w:t>
            </w:r>
            <w:r w:rsidR="00335E86">
              <w:rPr>
                <w:b/>
                <w:bCs/>
              </w:rPr>
              <w:t>2</w:t>
            </w:r>
          </w:p>
        </w:tc>
      </w:tr>
      <w:tr w:rsidR="005B73BB" w:rsidRPr="00D9148F" w:rsidTr="00E80999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07" w:type="dxa"/>
          <w:trHeight w:val="810"/>
        </w:trPr>
        <w:tc>
          <w:tcPr>
            <w:tcW w:w="5580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3BB" w:rsidRPr="00723E59" w:rsidRDefault="005B73BB" w:rsidP="00CE662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73BB" w:rsidRPr="00D9148F" w:rsidRDefault="005B73BB" w:rsidP="00CE6628">
            <w:pPr>
              <w:jc w:val="center"/>
              <w:rPr>
                <w:i/>
                <w:iCs/>
              </w:rPr>
            </w:pPr>
            <w:r w:rsidRPr="00D9148F"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73BB" w:rsidRPr="00D9148F" w:rsidRDefault="005B73BB" w:rsidP="00FB0CD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2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73BB" w:rsidRPr="00D9148F" w:rsidRDefault="005B73BB" w:rsidP="00A714D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73BB" w:rsidRPr="00230C9D" w:rsidRDefault="00FB0CDC" w:rsidP="00A714D5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</w:rPr>
              <w:t>2</w:t>
            </w:r>
          </w:p>
        </w:tc>
      </w:tr>
      <w:tr w:rsidR="00230C9D" w:rsidRPr="00D9148F" w:rsidTr="00E80999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07" w:type="dxa"/>
          <w:trHeight w:val="887"/>
        </w:trPr>
        <w:tc>
          <w:tcPr>
            <w:tcW w:w="558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30C9D" w:rsidRPr="00723E59" w:rsidRDefault="00230C9D" w:rsidP="00050D75">
            <w:pPr>
              <w:jc w:val="center"/>
              <w:rPr>
                <w:sz w:val="24"/>
                <w:szCs w:val="24"/>
                <w:lang w:eastAsia="en-US"/>
              </w:rPr>
            </w:pPr>
            <w:r w:rsidRPr="00723E59">
              <w:rPr>
                <w:sz w:val="24"/>
                <w:szCs w:val="24"/>
              </w:rPr>
              <w:t>Тема № 7</w:t>
            </w:r>
            <w:r w:rsidR="00E80999" w:rsidRPr="00723E59">
              <w:rPr>
                <w:bCs/>
                <w:sz w:val="24"/>
                <w:szCs w:val="24"/>
              </w:rPr>
              <w:t xml:space="preserve"> Перевод классических текстов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0C9D" w:rsidRPr="00D9148F" w:rsidRDefault="00230C9D" w:rsidP="006D5A08">
            <w:pPr>
              <w:jc w:val="center"/>
              <w:rPr>
                <w:lang w:eastAsia="en-US"/>
              </w:rPr>
            </w:pPr>
            <w:r w:rsidRPr="00D9148F"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0C9D" w:rsidRPr="00D9148F" w:rsidRDefault="00335E86" w:rsidP="00A71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4</w:t>
            </w:r>
          </w:p>
        </w:tc>
        <w:tc>
          <w:tcPr>
            <w:tcW w:w="6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0C9D" w:rsidRPr="00D9148F" w:rsidRDefault="00230C9D" w:rsidP="00A714D5">
            <w:pPr>
              <w:jc w:val="center"/>
              <w:rPr>
                <w:sz w:val="24"/>
                <w:szCs w:val="24"/>
                <w:lang w:eastAsia="en-US"/>
              </w:rPr>
            </w:pPr>
            <w:r w:rsidRPr="00D9148F">
              <w:t> 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0C9D" w:rsidRPr="00D9148F" w:rsidRDefault="00335E86" w:rsidP="00A714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8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0C9D" w:rsidRPr="00D9148F" w:rsidRDefault="00FB0CDC" w:rsidP="00335E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</w:t>
            </w:r>
            <w:r w:rsidR="00335E86">
              <w:t>0</w:t>
            </w:r>
          </w:p>
        </w:tc>
        <w:tc>
          <w:tcPr>
            <w:tcW w:w="7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0C9D" w:rsidRDefault="00230C9D" w:rsidP="00A714D5">
            <w:pPr>
              <w:jc w:val="center"/>
              <w:rPr>
                <w:b/>
                <w:bCs/>
              </w:rPr>
            </w:pPr>
          </w:p>
          <w:p w:rsidR="00EC285E" w:rsidRDefault="00EC285E" w:rsidP="00A714D5">
            <w:pPr>
              <w:jc w:val="center"/>
              <w:rPr>
                <w:b/>
                <w:bCs/>
              </w:rPr>
            </w:pPr>
          </w:p>
          <w:p w:rsidR="00230C9D" w:rsidRDefault="00FB0CDC" w:rsidP="00A71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35E86">
              <w:rPr>
                <w:b/>
                <w:bCs/>
              </w:rPr>
              <w:t>2</w:t>
            </w:r>
          </w:p>
          <w:p w:rsidR="00230C9D" w:rsidRDefault="00230C9D" w:rsidP="00A714D5">
            <w:pPr>
              <w:jc w:val="center"/>
              <w:rPr>
                <w:b/>
                <w:bCs/>
              </w:rPr>
            </w:pPr>
          </w:p>
          <w:p w:rsidR="00230C9D" w:rsidRPr="00D9148F" w:rsidRDefault="00230C9D" w:rsidP="00A714D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30C9D" w:rsidRPr="00D9148F" w:rsidTr="00EC285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07" w:type="dxa"/>
          <w:trHeight w:val="522"/>
        </w:trPr>
        <w:tc>
          <w:tcPr>
            <w:tcW w:w="5580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0C9D" w:rsidRPr="00723E59" w:rsidRDefault="00230C9D" w:rsidP="00050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30C9D" w:rsidRPr="00D9148F" w:rsidRDefault="00230C9D" w:rsidP="006D5A08">
            <w:pPr>
              <w:jc w:val="center"/>
              <w:rPr>
                <w:lang w:eastAsia="en-US"/>
              </w:rPr>
            </w:pPr>
            <w:r w:rsidRPr="00D9148F"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C9D" w:rsidRDefault="00230C9D" w:rsidP="00A714D5">
            <w:pPr>
              <w:jc w:val="center"/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C9D" w:rsidRPr="00D9148F" w:rsidRDefault="00230C9D" w:rsidP="00A714D5">
            <w:pPr>
              <w:jc w:val="center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C9D" w:rsidRDefault="00FB0CDC" w:rsidP="00A714D5">
            <w:pPr>
              <w:jc w:val="center"/>
            </w:pPr>
            <w:r>
              <w:t>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C9D" w:rsidRPr="00230C9D" w:rsidRDefault="00230C9D" w:rsidP="00A714D5">
            <w:pPr>
              <w:jc w:val="center"/>
            </w:pPr>
            <w:r w:rsidRPr="00230C9D">
              <w:rPr>
                <w:i/>
                <w:iCs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C9D" w:rsidRPr="00230C9D" w:rsidRDefault="00230C9D" w:rsidP="00230C9D">
            <w:pPr>
              <w:jc w:val="center"/>
              <w:rPr>
                <w:b/>
                <w:bCs/>
                <w:highlight w:val="darkGray"/>
              </w:rPr>
            </w:pPr>
          </w:p>
          <w:p w:rsidR="00230C9D" w:rsidRDefault="00230C9D" w:rsidP="00A714D5">
            <w:pPr>
              <w:jc w:val="center"/>
              <w:rPr>
                <w:b/>
                <w:bCs/>
              </w:rPr>
            </w:pPr>
            <w:r w:rsidRPr="00230C9D">
              <w:rPr>
                <w:b/>
                <w:bCs/>
              </w:rPr>
              <w:t>2</w:t>
            </w:r>
          </w:p>
          <w:p w:rsidR="00EC285E" w:rsidRPr="00230C9D" w:rsidRDefault="00EC285E" w:rsidP="00A714D5">
            <w:pPr>
              <w:jc w:val="center"/>
              <w:rPr>
                <w:b/>
                <w:bCs/>
                <w:highlight w:val="darkGray"/>
              </w:rPr>
            </w:pPr>
          </w:p>
        </w:tc>
      </w:tr>
      <w:tr w:rsidR="00230C9D" w:rsidRPr="00D9148F" w:rsidTr="00EC285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07" w:type="dxa"/>
          <w:trHeight w:val="653"/>
        </w:trPr>
        <w:tc>
          <w:tcPr>
            <w:tcW w:w="5580" w:type="dxa"/>
            <w:gridSpan w:val="4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0C9D" w:rsidRPr="00723E59" w:rsidRDefault="00230C9D" w:rsidP="00230C9D">
            <w:pPr>
              <w:jc w:val="center"/>
              <w:rPr>
                <w:sz w:val="24"/>
                <w:szCs w:val="24"/>
                <w:lang w:eastAsia="en-US"/>
              </w:rPr>
            </w:pPr>
            <w:r w:rsidRPr="00723E59">
              <w:rPr>
                <w:sz w:val="24"/>
                <w:szCs w:val="24"/>
              </w:rPr>
              <w:t>Тема № 8</w:t>
            </w:r>
            <w:r w:rsidR="00E80999" w:rsidRPr="00723E59">
              <w:rPr>
                <w:bCs/>
                <w:sz w:val="24"/>
                <w:szCs w:val="24"/>
              </w:rPr>
              <w:t xml:space="preserve"> Образовательная и научная ценность древних языков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30C9D" w:rsidRPr="00D9148F" w:rsidRDefault="00230C9D" w:rsidP="006D5A08">
            <w:pPr>
              <w:jc w:val="center"/>
              <w:rPr>
                <w:lang w:eastAsia="en-US"/>
              </w:rPr>
            </w:pPr>
            <w:r w:rsidRPr="00D9148F"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0C9D" w:rsidRPr="00D9148F" w:rsidRDefault="00335E86" w:rsidP="00A714D5">
            <w:pPr>
              <w:jc w:val="center"/>
            </w:pPr>
            <w:r>
              <w:t>2</w:t>
            </w:r>
          </w:p>
        </w:tc>
        <w:tc>
          <w:tcPr>
            <w:tcW w:w="6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0C9D" w:rsidRPr="00D9148F" w:rsidRDefault="00230C9D" w:rsidP="00A714D5">
            <w:pPr>
              <w:jc w:val="center"/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0C9D" w:rsidRPr="00D9148F" w:rsidRDefault="00335E86" w:rsidP="00A714D5">
            <w:pPr>
              <w:jc w:val="center"/>
            </w:pPr>
            <w:r>
              <w:t>8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0C9D" w:rsidRPr="00D9148F" w:rsidRDefault="00FB0CDC" w:rsidP="00335E86">
            <w:pPr>
              <w:jc w:val="center"/>
            </w:pPr>
            <w:r>
              <w:t>2</w:t>
            </w:r>
            <w:r w:rsidR="00335E86">
              <w:t>0</w:t>
            </w:r>
          </w:p>
        </w:tc>
        <w:tc>
          <w:tcPr>
            <w:tcW w:w="7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0C9D" w:rsidRPr="00D9148F" w:rsidRDefault="00FB0CDC" w:rsidP="00335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35E86">
              <w:rPr>
                <w:b/>
                <w:bCs/>
              </w:rPr>
              <w:t>0</w:t>
            </w:r>
          </w:p>
        </w:tc>
      </w:tr>
      <w:tr w:rsidR="00DE02D9" w:rsidRPr="00D9148F" w:rsidTr="00EC285E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07" w:type="dxa"/>
          <w:trHeight w:val="653"/>
        </w:trPr>
        <w:tc>
          <w:tcPr>
            <w:tcW w:w="5580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02D9" w:rsidRPr="00DE02D9" w:rsidRDefault="00DE02D9" w:rsidP="00230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E02D9" w:rsidRPr="00D9148F" w:rsidRDefault="00DE02D9" w:rsidP="006D5A08">
            <w:pPr>
              <w:jc w:val="center"/>
              <w:rPr>
                <w:lang w:eastAsia="en-US"/>
              </w:rPr>
            </w:pPr>
            <w:r w:rsidRPr="00D9148F">
              <w:rPr>
                <w:i/>
                <w:iCs/>
                <w:lang w:eastAsia="en-US"/>
              </w:rPr>
              <w:t>В т.ч. в интер- акт. ф.</w:t>
            </w:r>
          </w:p>
        </w:tc>
        <w:tc>
          <w:tcPr>
            <w:tcW w:w="6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02D9" w:rsidRDefault="00DE02D9" w:rsidP="00A714D5">
            <w:pPr>
              <w:jc w:val="center"/>
            </w:pPr>
          </w:p>
        </w:tc>
        <w:tc>
          <w:tcPr>
            <w:tcW w:w="6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02D9" w:rsidRPr="00D9148F" w:rsidRDefault="00DE02D9" w:rsidP="00A714D5">
            <w:pPr>
              <w:jc w:val="center"/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02D9" w:rsidRDefault="00FB0CDC" w:rsidP="00A714D5">
            <w:pPr>
              <w:jc w:val="center"/>
            </w:pPr>
            <w:r>
              <w:t>2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02D9" w:rsidRDefault="00DE02D9" w:rsidP="00A714D5">
            <w:pPr>
              <w:jc w:val="center"/>
            </w:pPr>
          </w:p>
        </w:tc>
        <w:tc>
          <w:tcPr>
            <w:tcW w:w="7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02D9" w:rsidRDefault="00DE02D9" w:rsidP="00A714D5">
            <w:pPr>
              <w:jc w:val="center"/>
              <w:rPr>
                <w:b/>
                <w:bCs/>
              </w:rPr>
            </w:pPr>
          </w:p>
        </w:tc>
      </w:tr>
      <w:tr w:rsidR="00230C9D" w:rsidRPr="00D9148F" w:rsidTr="00EC285E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730" w:type="dxa"/>
          <w:trHeight w:val="810"/>
        </w:trPr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C9D" w:rsidRPr="00DE02D9" w:rsidRDefault="00230C9D" w:rsidP="00C976C5">
            <w:pPr>
              <w:jc w:val="center"/>
              <w:rPr>
                <w:sz w:val="24"/>
                <w:szCs w:val="24"/>
                <w:lang w:eastAsia="en-US"/>
              </w:rPr>
            </w:pPr>
            <w:r w:rsidRPr="00DE02D9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0C9D" w:rsidRPr="00D9148F" w:rsidRDefault="00230C9D" w:rsidP="00C976C5">
            <w:pPr>
              <w:jc w:val="center"/>
              <w:rPr>
                <w:lang w:eastAsia="en-US"/>
              </w:rPr>
            </w:pPr>
            <w:r w:rsidRPr="00D9148F">
              <w:rPr>
                <w:lang w:eastAsia="en-US"/>
              </w:rPr>
              <w:t>Всего часов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9D" w:rsidRPr="00D9148F" w:rsidRDefault="00DE02D9" w:rsidP="00335E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3</w:t>
            </w:r>
            <w:r w:rsidR="00335E86"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9D" w:rsidRPr="00D9148F" w:rsidRDefault="00230C9D" w:rsidP="00C976C5">
            <w:pPr>
              <w:jc w:val="center"/>
              <w:rPr>
                <w:sz w:val="24"/>
                <w:szCs w:val="24"/>
                <w:lang w:eastAsia="en-US"/>
              </w:rPr>
            </w:pPr>
            <w:r w:rsidRPr="00D9148F"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Default="008C3400" w:rsidP="008C3400">
            <w:r>
              <w:t xml:space="preserve">                                              </w:t>
            </w:r>
            <w:r w:rsidR="00FB0CDC">
              <w:t xml:space="preserve">         </w:t>
            </w:r>
          </w:p>
          <w:p w:rsidR="00230C9D" w:rsidRDefault="00FB0CDC" w:rsidP="008C3400">
            <w:r>
              <w:t xml:space="preserve">  </w:t>
            </w:r>
            <w:r w:rsidR="00335E86">
              <w:t>6</w:t>
            </w:r>
            <w:r w:rsidR="008C3400">
              <w:t>4</w:t>
            </w:r>
          </w:p>
          <w:p w:rsidR="00EC285E" w:rsidRPr="00D9148F" w:rsidRDefault="00EC285E" w:rsidP="008C340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9D" w:rsidRPr="00D9148F" w:rsidRDefault="00335E86" w:rsidP="00C976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165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9D" w:rsidRPr="00D9148F" w:rsidRDefault="00230C9D" w:rsidP="00FB0CD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</w:rPr>
              <w:t>2</w:t>
            </w:r>
            <w:r w:rsidR="00FB0CDC">
              <w:rPr>
                <w:b/>
                <w:bCs/>
              </w:rPr>
              <w:t>61</w:t>
            </w:r>
          </w:p>
        </w:tc>
      </w:tr>
      <w:tr w:rsidR="00230C9D" w:rsidRPr="00D9148F" w:rsidTr="00EC285E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730" w:type="dxa"/>
          <w:trHeight w:val="810"/>
        </w:trPr>
        <w:tc>
          <w:tcPr>
            <w:tcW w:w="5528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C9D" w:rsidRPr="00D9148F" w:rsidRDefault="00230C9D" w:rsidP="00C976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30C9D" w:rsidRPr="00D9148F" w:rsidRDefault="00230C9D" w:rsidP="00C976C5">
            <w:pPr>
              <w:jc w:val="center"/>
              <w:rPr>
                <w:i/>
                <w:iCs/>
              </w:rPr>
            </w:pPr>
            <w:r w:rsidRPr="00D9148F"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C9D" w:rsidRPr="00D9148F" w:rsidRDefault="00335E86" w:rsidP="00C976C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C9D" w:rsidRPr="00D9148F" w:rsidRDefault="00230C9D" w:rsidP="00C976C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C9D" w:rsidRPr="00D9148F" w:rsidRDefault="00FB0CDC" w:rsidP="00C976C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30C9D" w:rsidRPr="00D9148F" w:rsidRDefault="00230C9D" w:rsidP="00C976C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C9D" w:rsidRPr="00D9148F" w:rsidRDefault="00FB0CDC" w:rsidP="00335E86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  <w:r w:rsidR="00335E8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230C9D" w:rsidRPr="00D9148F" w:rsidTr="00EC285E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730" w:type="dxa"/>
          <w:trHeight w:val="810"/>
        </w:trPr>
        <w:tc>
          <w:tcPr>
            <w:tcW w:w="55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9D" w:rsidRPr="00D9148F" w:rsidRDefault="00230C9D" w:rsidP="00C976C5">
            <w:pPr>
              <w:jc w:val="center"/>
              <w:rPr>
                <w:sz w:val="24"/>
                <w:szCs w:val="24"/>
              </w:rPr>
            </w:pPr>
            <w:r w:rsidRPr="00D9148F">
              <w:t>Контроль (экзамен)</w:t>
            </w:r>
          </w:p>
        </w:tc>
        <w:tc>
          <w:tcPr>
            <w:tcW w:w="236" w:type="dxa"/>
            <w:gridSpan w:val="2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230C9D" w:rsidRPr="00D9148F" w:rsidRDefault="00230C9D" w:rsidP="00C976C5">
            <w:pPr>
              <w:jc w:val="center"/>
              <w:rPr>
                <w:sz w:val="24"/>
                <w:szCs w:val="24"/>
              </w:rPr>
            </w:pPr>
            <w:r w:rsidRPr="00D9148F">
              <w:t> </w:t>
            </w:r>
          </w:p>
        </w:tc>
        <w:tc>
          <w:tcPr>
            <w:tcW w:w="119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230C9D" w:rsidRPr="00D9148F" w:rsidRDefault="00230C9D" w:rsidP="00C976C5">
            <w:pPr>
              <w:jc w:val="center"/>
              <w:rPr>
                <w:sz w:val="24"/>
                <w:szCs w:val="24"/>
                <w:lang w:eastAsia="en-US"/>
              </w:rPr>
            </w:pPr>
            <w:r w:rsidRPr="00D9148F">
              <w:t> </w:t>
            </w:r>
          </w:p>
        </w:tc>
        <w:tc>
          <w:tcPr>
            <w:tcW w:w="728" w:type="dxa"/>
            <w:gridSpan w:val="3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230C9D" w:rsidRPr="00D9148F" w:rsidRDefault="00230C9D" w:rsidP="00C976C5">
            <w:pPr>
              <w:jc w:val="center"/>
              <w:rPr>
                <w:sz w:val="24"/>
                <w:szCs w:val="24"/>
                <w:lang w:eastAsia="en-US"/>
              </w:rPr>
            </w:pPr>
            <w:r w:rsidRPr="00D9148F">
              <w:t> </w:t>
            </w:r>
          </w:p>
        </w:tc>
        <w:tc>
          <w:tcPr>
            <w:tcW w:w="728" w:type="dxa"/>
            <w:gridSpan w:val="3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230C9D" w:rsidRPr="00D9148F" w:rsidRDefault="00230C9D" w:rsidP="00C976C5">
            <w:pPr>
              <w:jc w:val="center"/>
              <w:rPr>
                <w:sz w:val="24"/>
                <w:szCs w:val="24"/>
                <w:lang w:eastAsia="en-US"/>
              </w:rPr>
            </w:pPr>
            <w:r w:rsidRPr="00D9148F">
              <w:t> </w:t>
            </w:r>
          </w:p>
        </w:tc>
        <w:tc>
          <w:tcPr>
            <w:tcW w:w="795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30C9D" w:rsidRPr="00D9148F" w:rsidRDefault="00230C9D" w:rsidP="00C976C5">
            <w:pPr>
              <w:jc w:val="center"/>
              <w:rPr>
                <w:sz w:val="24"/>
                <w:szCs w:val="24"/>
                <w:lang w:eastAsia="en-US"/>
              </w:rPr>
            </w:pPr>
            <w:r w:rsidRPr="00D9148F"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9D" w:rsidRPr="00D9148F" w:rsidRDefault="008C3400" w:rsidP="00C976C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</w:rPr>
              <w:t>27</w:t>
            </w:r>
          </w:p>
        </w:tc>
      </w:tr>
      <w:tr w:rsidR="00230C9D" w:rsidRPr="00D9148F" w:rsidTr="00DE02D9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730" w:type="dxa"/>
          <w:trHeight w:val="810"/>
        </w:trPr>
        <w:tc>
          <w:tcPr>
            <w:tcW w:w="55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9D" w:rsidRPr="00D9148F" w:rsidRDefault="00230C9D" w:rsidP="00C976C5">
            <w:pPr>
              <w:jc w:val="center"/>
              <w:rPr>
                <w:sz w:val="24"/>
                <w:szCs w:val="24"/>
              </w:rPr>
            </w:pPr>
            <w:r w:rsidRPr="00D9148F">
              <w:t>Итого с экзаменом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230C9D" w:rsidRPr="00D9148F" w:rsidRDefault="00230C9D" w:rsidP="00C976C5">
            <w:pPr>
              <w:jc w:val="center"/>
              <w:rPr>
                <w:i/>
                <w:iCs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230C9D" w:rsidRPr="00D9148F" w:rsidRDefault="00230C9D" w:rsidP="00C976C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230C9D" w:rsidRPr="00D9148F" w:rsidRDefault="00230C9D" w:rsidP="00C976C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230C9D" w:rsidRPr="00D9148F" w:rsidRDefault="00230C9D" w:rsidP="00C976C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30C9D" w:rsidRPr="00D9148F" w:rsidRDefault="00230C9D" w:rsidP="00C976C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C9D" w:rsidRPr="00D9148F" w:rsidRDefault="00230C9D" w:rsidP="00C976C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</w:rPr>
              <w:t>288</w:t>
            </w:r>
          </w:p>
        </w:tc>
      </w:tr>
    </w:tbl>
    <w:p w:rsidR="00230C9D" w:rsidRPr="00D9148F" w:rsidRDefault="00230C9D" w:rsidP="00230C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FB0CDC" w:rsidRPr="00D9148F" w:rsidRDefault="00FB0CDC" w:rsidP="00FB0CD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9148F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2</w:t>
      </w:r>
      <w:r w:rsidRPr="00D9148F">
        <w:rPr>
          <w:b/>
          <w:sz w:val="24"/>
          <w:szCs w:val="24"/>
        </w:rPr>
        <w:t xml:space="preserve">. Тематический план для </w:t>
      </w:r>
      <w:r>
        <w:rPr>
          <w:b/>
          <w:sz w:val="24"/>
          <w:szCs w:val="24"/>
        </w:rPr>
        <w:t>за</w:t>
      </w:r>
      <w:r w:rsidRPr="00D9148F">
        <w:rPr>
          <w:b/>
          <w:sz w:val="24"/>
          <w:szCs w:val="24"/>
        </w:rPr>
        <w:t>очной формы обучения</w:t>
      </w:r>
    </w:p>
    <w:p w:rsidR="00FB0CDC" w:rsidRPr="00D9148F" w:rsidRDefault="00FB0CDC" w:rsidP="00FB0CDC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10653" w:type="dxa"/>
        <w:jc w:val="center"/>
        <w:tblLayout w:type="fixed"/>
        <w:tblLook w:val="00A0" w:firstRow="1" w:lastRow="0" w:firstColumn="1" w:lastColumn="0" w:noHBand="0" w:noVBand="0"/>
      </w:tblPr>
      <w:tblGrid>
        <w:gridCol w:w="673"/>
        <w:gridCol w:w="4855"/>
        <w:gridCol w:w="18"/>
        <w:gridCol w:w="218"/>
        <w:gridCol w:w="615"/>
        <w:gridCol w:w="67"/>
        <w:gridCol w:w="517"/>
        <w:gridCol w:w="125"/>
        <w:gridCol w:w="38"/>
        <w:gridCol w:w="565"/>
        <w:gridCol w:w="105"/>
        <w:gridCol w:w="10"/>
        <w:gridCol w:w="613"/>
        <w:gridCol w:w="67"/>
        <w:gridCol w:w="19"/>
        <w:gridCol w:w="661"/>
        <w:gridCol w:w="48"/>
        <w:gridCol w:w="709"/>
        <w:gridCol w:w="730"/>
      </w:tblGrid>
      <w:tr w:rsidR="00FB0CDC" w:rsidRPr="00D9148F" w:rsidTr="00FB0CDC">
        <w:trPr>
          <w:gridBefore w:val="1"/>
          <w:wBefore w:w="673" w:type="dxa"/>
          <w:trHeight w:val="299"/>
          <w:jc w:val="center"/>
        </w:trPr>
        <w:tc>
          <w:tcPr>
            <w:tcW w:w="99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CDC" w:rsidRPr="00D9148F" w:rsidRDefault="00FB0CDC" w:rsidP="00FB0CD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9148F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FB0CDC" w:rsidRPr="00D9148F" w:rsidTr="00FB0CDC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30" w:type="dxa"/>
          <w:trHeight w:val="510"/>
        </w:trPr>
        <w:tc>
          <w:tcPr>
            <w:tcW w:w="5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sz w:val="24"/>
                <w:szCs w:val="24"/>
              </w:rPr>
            </w:pPr>
            <w:r w:rsidRPr="00D9148F">
              <w:t>Наименование раздела дисциплины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sz w:val="24"/>
                <w:szCs w:val="24"/>
              </w:rPr>
            </w:pPr>
            <w:r w:rsidRPr="00D9148F">
              <w:t xml:space="preserve"> </w:t>
            </w:r>
          </w:p>
        </w:tc>
        <w:tc>
          <w:tcPr>
            <w:tcW w:w="6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D9148F" w:rsidRDefault="00FB0CDC" w:rsidP="0072033B">
            <w:pPr>
              <w:jc w:val="center"/>
            </w:pPr>
            <w:r w:rsidRPr="00D9148F">
              <w:t>Лек</w:t>
            </w:r>
          </w:p>
        </w:tc>
        <w:tc>
          <w:tcPr>
            <w:tcW w:w="6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D9148F" w:rsidRDefault="00FB0CDC" w:rsidP="0072033B">
            <w:pPr>
              <w:jc w:val="center"/>
            </w:pPr>
            <w:r w:rsidRPr="00D9148F">
              <w:t>Лаб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D9148F" w:rsidRDefault="00FB0CDC" w:rsidP="0072033B">
            <w:pPr>
              <w:jc w:val="center"/>
            </w:pPr>
            <w:r w:rsidRPr="00D9148F">
              <w:t>Пр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D9148F" w:rsidRDefault="00FB0CDC" w:rsidP="0072033B">
            <w:pPr>
              <w:jc w:val="center"/>
            </w:pPr>
            <w:r w:rsidRPr="00D9148F">
              <w:t>СРС</w:t>
            </w:r>
          </w:p>
        </w:tc>
        <w:tc>
          <w:tcPr>
            <w:tcW w:w="75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b/>
                <w:bCs/>
              </w:rPr>
            </w:pPr>
            <w:r w:rsidRPr="00D9148F">
              <w:rPr>
                <w:b/>
                <w:bCs/>
              </w:rPr>
              <w:t>Всего</w:t>
            </w:r>
          </w:p>
        </w:tc>
      </w:tr>
      <w:tr w:rsidR="00FB0CDC" w:rsidRPr="00D9148F" w:rsidTr="00FB0CDC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30" w:type="dxa"/>
          <w:trHeight w:val="690"/>
        </w:trPr>
        <w:tc>
          <w:tcPr>
            <w:tcW w:w="992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sz w:val="24"/>
                <w:szCs w:val="24"/>
                <w:lang w:eastAsia="en-US"/>
              </w:rPr>
            </w:pPr>
            <w:r w:rsidRPr="00D9148F">
              <w:rPr>
                <w:lang w:eastAsia="en-US"/>
              </w:rPr>
              <w:t>Раздел I.</w:t>
            </w:r>
          </w:p>
        </w:tc>
      </w:tr>
      <w:tr w:rsidR="00FB0CDC" w:rsidRPr="00D9148F" w:rsidTr="00FB0CDC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30" w:type="dxa"/>
          <w:trHeight w:val="810"/>
        </w:trPr>
        <w:tc>
          <w:tcPr>
            <w:tcW w:w="5528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CDC" w:rsidRPr="00723E59" w:rsidRDefault="00FB0CDC" w:rsidP="00720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23E59">
              <w:rPr>
                <w:sz w:val="24"/>
                <w:szCs w:val="24"/>
              </w:rPr>
              <w:t>Тема № 1</w:t>
            </w:r>
            <w:r w:rsidRPr="00723E59">
              <w:rPr>
                <w:bCs/>
                <w:sz w:val="24"/>
                <w:szCs w:val="24"/>
              </w:rPr>
              <w:t xml:space="preserve"> </w:t>
            </w:r>
          </w:p>
          <w:p w:rsidR="00FB0CDC" w:rsidRPr="00723E59" w:rsidRDefault="00FB0CDC" w:rsidP="0072033B">
            <w:pPr>
              <w:jc w:val="center"/>
              <w:rPr>
                <w:sz w:val="24"/>
                <w:szCs w:val="24"/>
                <w:lang w:eastAsia="en-US"/>
              </w:rPr>
            </w:pPr>
            <w:r w:rsidRPr="00723E59">
              <w:rPr>
                <w:sz w:val="24"/>
                <w:szCs w:val="24"/>
              </w:rPr>
              <w:t>Мировое значение античной цивилизации: от греческого до латинского языка.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lang w:eastAsia="en-US"/>
              </w:rPr>
            </w:pPr>
            <w:r w:rsidRPr="00D9148F">
              <w:rPr>
                <w:lang w:eastAsia="en-US"/>
              </w:rPr>
              <w:t>Всего часов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6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lang w:eastAsia="en-US"/>
              </w:rPr>
            </w:pPr>
            <w:r w:rsidRPr="00FB0CDC">
              <w:rPr>
                <w:lang w:eastAsia="en-US"/>
              </w:rPr>
              <w:t>33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</w:t>
            </w:r>
          </w:p>
        </w:tc>
      </w:tr>
      <w:tr w:rsidR="00FB0CDC" w:rsidRPr="00D9148F" w:rsidTr="00FB0CDC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30" w:type="dxa"/>
          <w:trHeight w:val="810"/>
        </w:trPr>
        <w:tc>
          <w:tcPr>
            <w:tcW w:w="552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CDC" w:rsidRPr="00723E59" w:rsidRDefault="00FB0CDC" w:rsidP="007203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i/>
                <w:iCs/>
              </w:rPr>
            </w:pPr>
            <w:r w:rsidRPr="00D9148F"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i/>
                <w:iCs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i/>
                <w:iCs/>
                <w:szCs w:val="24"/>
                <w:lang w:eastAsia="en-US"/>
              </w:rPr>
            </w:pPr>
          </w:p>
        </w:tc>
        <w:tc>
          <w:tcPr>
            <w:tcW w:w="69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i/>
                <w:iCs/>
                <w:szCs w:val="2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</w:t>
            </w:r>
          </w:p>
        </w:tc>
      </w:tr>
      <w:tr w:rsidR="00FB0CDC" w:rsidRPr="00D9148F" w:rsidTr="00FB0CDC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30" w:type="dxa"/>
          <w:trHeight w:val="810"/>
        </w:trPr>
        <w:tc>
          <w:tcPr>
            <w:tcW w:w="5528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CDC" w:rsidRPr="00723E59" w:rsidRDefault="00FB0CDC" w:rsidP="00720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23E59">
              <w:rPr>
                <w:sz w:val="24"/>
                <w:szCs w:val="24"/>
              </w:rPr>
              <w:t>Тема № 2</w:t>
            </w:r>
            <w:r w:rsidRPr="00723E59">
              <w:rPr>
                <w:bCs/>
                <w:sz w:val="24"/>
                <w:szCs w:val="24"/>
              </w:rPr>
              <w:t xml:space="preserve"> </w:t>
            </w:r>
          </w:p>
          <w:p w:rsidR="00FB0CDC" w:rsidRPr="00723E59" w:rsidRDefault="00FB0CDC" w:rsidP="0072033B">
            <w:pPr>
              <w:jc w:val="center"/>
              <w:rPr>
                <w:sz w:val="24"/>
                <w:szCs w:val="24"/>
                <w:lang w:eastAsia="en-US"/>
              </w:rPr>
            </w:pPr>
            <w:r w:rsidRPr="00723E59">
              <w:rPr>
                <w:sz w:val="24"/>
                <w:szCs w:val="24"/>
              </w:rPr>
              <w:t>История и культура Великой Греции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lang w:eastAsia="en-US"/>
              </w:rPr>
            </w:pPr>
            <w:r w:rsidRPr="00D9148F">
              <w:rPr>
                <w:lang w:eastAsia="en-US"/>
              </w:rPr>
              <w:t>Всего часов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6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szCs w:val="24"/>
                <w:lang w:eastAsia="en-US"/>
              </w:rPr>
            </w:pPr>
            <w:r w:rsidRPr="00FB0CDC">
              <w:rPr>
                <w:szCs w:val="24"/>
                <w:lang w:eastAsia="en-US"/>
              </w:rPr>
              <w:t>2</w:t>
            </w:r>
          </w:p>
        </w:tc>
        <w:tc>
          <w:tcPr>
            <w:tcW w:w="7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lang w:eastAsia="en-US"/>
              </w:rPr>
            </w:pPr>
            <w:r w:rsidRPr="00FB0CDC">
              <w:rPr>
                <w:lang w:eastAsia="en-US"/>
              </w:rPr>
              <w:t>33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</w:t>
            </w:r>
          </w:p>
        </w:tc>
      </w:tr>
      <w:tr w:rsidR="00FB0CDC" w:rsidRPr="00D9148F" w:rsidTr="00FB0CDC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30" w:type="dxa"/>
          <w:trHeight w:val="810"/>
        </w:trPr>
        <w:tc>
          <w:tcPr>
            <w:tcW w:w="552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CDC" w:rsidRPr="00723E59" w:rsidRDefault="00FB0CDC" w:rsidP="007203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i/>
                <w:iCs/>
              </w:rPr>
            </w:pPr>
            <w:r w:rsidRPr="00D9148F"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i/>
                <w:iCs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i/>
                <w:iCs/>
                <w:szCs w:val="24"/>
                <w:lang w:eastAsia="en-US"/>
              </w:rPr>
            </w:pPr>
          </w:p>
        </w:tc>
        <w:tc>
          <w:tcPr>
            <w:tcW w:w="69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i/>
                <w:iCs/>
                <w:szCs w:val="2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</w:t>
            </w:r>
          </w:p>
        </w:tc>
      </w:tr>
      <w:tr w:rsidR="00FB0CDC" w:rsidRPr="00D9148F" w:rsidTr="00FB0CDC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30" w:type="dxa"/>
          <w:trHeight w:val="810"/>
        </w:trPr>
        <w:tc>
          <w:tcPr>
            <w:tcW w:w="5528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CDC" w:rsidRPr="00723E59" w:rsidRDefault="00FB0CDC" w:rsidP="00720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23E59">
              <w:rPr>
                <w:sz w:val="24"/>
                <w:szCs w:val="24"/>
              </w:rPr>
              <w:t xml:space="preserve">Тема № 3. </w:t>
            </w:r>
            <w:r w:rsidRPr="00723E59">
              <w:rPr>
                <w:bCs/>
                <w:sz w:val="24"/>
                <w:szCs w:val="24"/>
              </w:rPr>
              <w:t>Основные сведения по фонетике и морфологии</w:t>
            </w:r>
          </w:p>
          <w:p w:rsidR="00FB0CDC" w:rsidRPr="00723E59" w:rsidRDefault="00FB0CDC" w:rsidP="007203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23E59">
              <w:rPr>
                <w:bCs/>
                <w:sz w:val="24"/>
                <w:szCs w:val="24"/>
              </w:rPr>
              <w:t xml:space="preserve">латинского </w:t>
            </w:r>
          </w:p>
          <w:p w:rsidR="00FB0CDC" w:rsidRPr="00723E59" w:rsidRDefault="00FB0CDC" w:rsidP="0072033B">
            <w:pPr>
              <w:jc w:val="center"/>
              <w:rPr>
                <w:sz w:val="24"/>
                <w:szCs w:val="24"/>
                <w:lang w:eastAsia="en-US"/>
              </w:rPr>
            </w:pPr>
            <w:r w:rsidRPr="00723E59">
              <w:rPr>
                <w:bCs/>
                <w:sz w:val="24"/>
                <w:szCs w:val="24"/>
              </w:rPr>
              <w:t>языка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lang w:eastAsia="en-US"/>
              </w:rPr>
            </w:pPr>
            <w:r w:rsidRPr="00D9148F">
              <w:rPr>
                <w:lang w:eastAsia="en-US"/>
              </w:rPr>
              <w:t>Всего часов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szCs w:val="24"/>
                <w:lang w:eastAsia="en-US"/>
              </w:rPr>
            </w:pPr>
            <w:r w:rsidRPr="00FB0CDC">
              <w:rPr>
                <w:szCs w:val="24"/>
                <w:lang w:eastAsia="en-US"/>
              </w:rPr>
              <w:t>2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6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lang w:eastAsia="en-US"/>
              </w:rPr>
            </w:pPr>
            <w:r w:rsidRPr="00FB0CDC">
              <w:rPr>
                <w:lang w:eastAsia="en-US"/>
              </w:rPr>
              <w:t>33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</w:t>
            </w:r>
          </w:p>
        </w:tc>
      </w:tr>
      <w:tr w:rsidR="00FB0CDC" w:rsidRPr="00D9148F" w:rsidTr="00FB0CDC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30" w:type="dxa"/>
          <w:trHeight w:val="810"/>
        </w:trPr>
        <w:tc>
          <w:tcPr>
            <w:tcW w:w="552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CDC" w:rsidRPr="00723E59" w:rsidRDefault="00FB0CDC" w:rsidP="007203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i/>
                <w:iCs/>
              </w:rPr>
            </w:pPr>
            <w:r w:rsidRPr="00D9148F"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i/>
                <w:iCs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i/>
                <w:iCs/>
                <w:szCs w:val="24"/>
                <w:lang w:eastAsia="en-US"/>
              </w:rPr>
            </w:pPr>
          </w:p>
        </w:tc>
        <w:tc>
          <w:tcPr>
            <w:tcW w:w="69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i/>
                <w:iCs/>
                <w:szCs w:val="2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</w:t>
            </w:r>
          </w:p>
        </w:tc>
      </w:tr>
      <w:tr w:rsidR="00FB0CDC" w:rsidRPr="00D9148F" w:rsidTr="00FB0CDC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30" w:type="dxa"/>
          <w:trHeight w:val="810"/>
        </w:trPr>
        <w:tc>
          <w:tcPr>
            <w:tcW w:w="5528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CDC" w:rsidRPr="00723E59" w:rsidRDefault="00FB0CDC" w:rsidP="0072033B">
            <w:pPr>
              <w:jc w:val="center"/>
              <w:rPr>
                <w:sz w:val="24"/>
                <w:szCs w:val="24"/>
                <w:lang w:eastAsia="en-US"/>
              </w:rPr>
            </w:pPr>
            <w:r w:rsidRPr="00723E59">
              <w:rPr>
                <w:sz w:val="24"/>
                <w:szCs w:val="24"/>
              </w:rPr>
              <w:t>Тема №4. История и культура Древнего Рима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lang w:eastAsia="en-US"/>
              </w:rPr>
            </w:pPr>
            <w:r w:rsidRPr="00D9148F">
              <w:rPr>
                <w:lang w:eastAsia="en-US"/>
              </w:rPr>
              <w:t>Всего часов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6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szCs w:val="24"/>
                <w:lang w:eastAsia="en-US"/>
              </w:rPr>
            </w:pPr>
            <w:r w:rsidRPr="00FB0CDC">
              <w:rPr>
                <w:szCs w:val="24"/>
                <w:lang w:eastAsia="en-US"/>
              </w:rPr>
              <w:t>2</w:t>
            </w:r>
          </w:p>
        </w:tc>
        <w:tc>
          <w:tcPr>
            <w:tcW w:w="7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lang w:eastAsia="en-US"/>
              </w:rPr>
            </w:pPr>
            <w:r w:rsidRPr="00FB0CDC">
              <w:rPr>
                <w:lang w:eastAsia="en-US"/>
              </w:rPr>
              <w:t>33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</w:t>
            </w:r>
          </w:p>
        </w:tc>
      </w:tr>
      <w:tr w:rsidR="00FB0CDC" w:rsidRPr="00D9148F" w:rsidTr="00FB0CDC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30" w:type="dxa"/>
          <w:trHeight w:val="810"/>
        </w:trPr>
        <w:tc>
          <w:tcPr>
            <w:tcW w:w="552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CDC" w:rsidRPr="00723E59" w:rsidRDefault="00FB0CDC" w:rsidP="007203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i/>
                <w:iCs/>
              </w:rPr>
            </w:pPr>
            <w:r w:rsidRPr="00D9148F"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i/>
                <w:iCs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i/>
                <w:iCs/>
                <w:szCs w:val="24"/>
                <w:lang w:eastAsia="en-US"/>
              </w:rPr>
            </w:pPr>
          </w:p>
        </w:tc>
        <w:tc>
          <w:tcPr>
            <w:tcW w:w="69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i/>
                <w:iCs/>
                <w:szCs w:val="2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</w:t>
            </w:r>
          </w:p>
        </w:tc>
      </w:tr>
      <w:tr w:rsidR="00FB0CDC" w:rsidRPr="00D9148F" w:rsidTr="00FB0CDC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30" w:type="dxa"/>
          <w:trHeight w:val="810"/>
        </w:trPr>
        <w:tc>
          <w:tcPr>
            <w:tcW w:w="5528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CDC" w:rsidRPr="00723E59" w:rsidRDefault="00FB0CDC" w:rsidP="00720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23E59">
              <w:rPr>
                <w:sz w:val="24"/>
                <w:szCs w:val="24"/>
              </w:rPr>
              <w:t xml:space="preserve">Тема№ 5 </w:t>
            </w:r>
            <w:r w:rsidRPr="00723E59">
              <w:rPr>
                <w:bCs/>
                <w:sz w:val="24"/>
                <w:szCs w:val="24"/>
              </w:rPr>
              <w:t xml:space="preserve">Морфология </w:t>
            </w:r>
          </w:p>
          <w:p w:rsidR="00FB0CDC" w:rsidRPr="00723E59" w:rsidRDefault="00FB0CDC" w:rsidP="007203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723E59">
              <w:rPr>
                <w:bCs/>
                <w:sz w:val="24"/>
                <w:szCs w:val="24"/>
              </w:rPr>
              <w:t xml:space="preserve"> латинского языка</w:t>
            </w:r>
          </w:p>
          <w:p w:rsidR="00FB0CDC" w:rsidRPr="00723E59" w:rsidRDefault="00FB0CDC" w:rsidP="0072033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lang w:eastAsia="en-US"/>
              </w:rPr>
            </w:pPr>
            <w:r w:rsidRPr="00D9148F">
              <w:rPr>
                <w:lang w:eastAsia="en-US"/>
              </w:rPr>
              <w:t>Всего часов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szCs w:val="24"/>
                <w:lang w:eastAsia="en-US"/>
              </w:rPr>
            </w:pPr>
            <w:r w:rsidRPr="00FB0CDC">
              <w:rPr>
                <w:szCs w:val="24"/>
                <w:lang w:eastAsia="en-US"/>
              </w:rPr>
              <w:t>2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6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szCs w:val="24"/>
                <w:lang w:eastAsia="en-US"/>
              </w:rPr>
            </w:pPr>
            <w:r w:rsidRPr="00FB0CDC">
              <w:rPr>
                <w:szCs w:val="24"/>
                <w:lang w:eastAsia="en-US"/>
              </w:rPr>
              <w:t>2</w:t>
            </w:r>
          </w:p>
        </w:tc>
        <w:tc>
          <w:tcPr>
            <w:tcW w:w="7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lang w:eastAsia="en-US"/>
              </w:rPr>
            </w:pPr>
            <w:r w:rsidRPr="00FB0CDC">
              <w:rPr>
                <w:lang w:eastAsia="en-US"/>
              </w:rPr>
              <w:t>33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37</w:t>
            </w:r>
          </w:p>
        </w:tc>
      </w:tr>
      <w:tr w:rsidR="00FB0CDC" w:rsidRPr="00D9148F" w:rsidTr="00FB0CDC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30" w:type="dxa"/>
          <w:trHeight w:val="810"/>
        </w:trPr>
        <w:tc>
          <w:tcPr>
            <w:tcW w:w="552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CDC" w:rsidRPr="00723E59" w:rsidRDefault="00FB0CDC" w:rsidP="007203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i/>
                <w:iCs/>
              </w:rPr>
            </w:pPr>
            <w:r w:rsidRPr="00D9148F"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i/>
                <w:iCs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i/>
                <w:iCs/>
                <w:szCs w:val="24"/>
                <w:lang w:eastAsia="en-US"/>
              </w:rPr>
            </w:pPr>
          </w:p>
        </w:tc>
        <w:tc>
          <w:tcPr>
            <w:tcW w:w="69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FB0CDC" w:rsidRDefault="00335E86" w:rsidP="0072033B">
            <w:pPr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2</w:t>
            </w:r>
          </w:p>
        </w:tc>
        <w:tc>
          <w:tcPr>
            <w:tcW w:w="72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FB0CDC" w:rsidRDefault="00335E86" w:rsidP="0072033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FB0CDC" w:rsidRPr="00D9148F" w:rsidTr="00FB0CDC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30" w:type="dxa"/>
          <w:trHeight w:val="810"/>
        </w:trPr>
        <w:tc>
          <w:tcPr>
            <w:tcW w:w="5528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CDC" w:rsidRPr="00723E59" w:rsidRDefault="00FB0CDC" w:rsidP="0072033B">
            <w:pPr>
              <w:jc w:val="center"/>
              <w:rPr>
                <w:sz w:val="24"/>
                <w:szCs w:val="24"/>
                <w:lang w:eastAsia="en-US"/>
              </w:rPr>
            </w:pPr>
            <w:r w:rsidRPr="00723E59">
              <w:rPr>
                <w:sz w:val="24"/>
                <w:szCs w:val="24"/>
              </w:rPr>
              <w:t>Тема №6</w:t>
            </w:r>
            <w:r w:rsidRPr="00723E59">
              <w:rPr>
                <w:bCs/>
                <w:sz w:val="24"/>
                <w:szCs w:val="24"/>
              </w:rPr>
              <w:t xml:space="preserve"> Синтаксис латинского языка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lang w:eastAsia="en-US"/>
              </w:rPr>
            </w:pPr>
            <w:r w:rsidRPr="00D9148F">
              <w:rPr>
                <w:lang w:eastAsia="en-US"/>
              </w:rPr>
              <w:t>Всего часов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6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335E86" w:rsidP="0072033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7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335E86">
            <w:pPr>
              <w:jc w:val="center"/>
              <w:rPr>
                <w:lang w:eastAsia="en-US"/>
              </w:rPr>
            </w:pPr>
            <w:r w:rsidRPr="00FB0CDC">
              <w:rPr>
                <w:lang w:eastAsia="en-US"/>
              </w:rPr>
              <w:t>3</w:t>
            </w:r>
            <w:r w:rsidR="00335E86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335E8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 w:rsidR="00335E86">
              <w:rPr>
                <w:b/>
                <w:bCs/>
                <w:lang w:eastAsia="en-US"/>
              </w:rPr>
              <w:t>3</w:t>
            </w:r>
          </w:p>
        </w:tc>
      </w:tr>
      <w:tr w:rsidR="00FB0CDC" w:rsidRPr="00D9148F" w:rsidTr="00FB0CDC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30" w:type="dxa"/>
          <w:trHeight w:val="810"/>
        </w:trPr>
        <w:tc>
          <w:tcPr>
            <w:tcW w:w="552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CDC" w:rsidRPr="00723E59" w:rsidRDefault="00FB0CDC" w:rsidP="007203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i/>
                <w:iCs/>
              </w:rPr>
            </w:pPr>
            <w:r w:rsidRPr="00D9148F"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i/>
                <w:iCs/>
                <w:szCs w:val="24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i/>
                <w:iCs/>
                <w:szCs w:val="24"/>
                <w:lang w:eastAsia="en-US"/>
              </w:rPr>
            </w:pPr>
          </w:p>
        </w:tc>
        <w:tc>
          <w:tcPr>
            <w:tcW w:w="69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FB0CDC" w:rsidRDefault="00335E86" w:rsidP="0072033B">
            <w:pPr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2</w:t>
            </w:r>
          </w:p>
        </w:tc>
        <w:tc>
          <w:tcPr>
            <w:tcW w:w="72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FB0CDC" w:rsidRDefault="00335E86" w:rsidP="0072033B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2</w:t>
            </w:r>
          </w:p>
        </w:tc>
      </w:tr>
      <w:tr w:rsidR="00FB0CDC" w:rsidRPr="00D9148F" w:rsidTr="00FB0CDC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30" w:type="dxa"/>
          <w:trHeight w:val="887"/>
        </w:trPr>
        <w:tc>
          <w:tcPr>
            <w:tcW w:w="552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723E59" w:rsidRDefault="00FB0CDC" w:rsidP="0072033B">
            <w:pPr>
              <w:jc w:val="center"/>
              <w:rPr>
                <w:sz w:val="24"/>
                <w:szCs w:val="24"/>
                <w:lang w:eastAsia="en-US"/>
              </w:rPr>
            </w:pPr>
            <w:r w:rsidRPr="00723E59">
              <w:rPr>
                <w:sz w:val="24"/>
                <w:szCs w:val="24"/>
              </w:rPr>
              <w:t>Тема № 7</w:t>
            </w:r>
            <w:r w:rsidRPr="00723E59">
              <w:rPr>
                <w:bCs/>
                <w:sz w:val="24"/>
                <w:szCs w:val="24"/>
              </w:rPr>
              <w:t xml:space="preserve"> Перевод классических текстов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lang w:eastAsia="en-US"/>
              </w:rPr>
            </w:pPr>
            <w:r w:rsidRPr="00D9148F">
              <w:rPr>
                <w:lang w:eastAsia="en-US"/>
              </w:rPr>
              <w:t>Всего часов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szCs w:val="24"/>
                <w:lang w:eastAsia="en-US"/>
              </w:rPr>
            </w:pPr>
            <w:r w:rsidRPr="00FB0CDC">
              <w:rPr>
                <w:szCs w:val="24"/>
                <w:lang w:eastAsia="en-US"/>
              </w:rPr>
              <w:t>2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69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szCs w:val="24"/>
                <w:lang w:eastAsia="en-US"/>
              </w:rPr>
            </w:pPr>
            <w:r w:rsidRPr="00FB0CDC">
              <w:rPr>
                <w:szCs w:val="24"/>
                <w:lang w:eastAsia="en-US"/>
              </w:rPr>
              <w:t>2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lang w:eastAsia="en-US"/>
              </w:rPr>
            </w:pPr>
            <w:r w:rsidRPr="00FB0CDC">
              <w:rPr>
                <w:lang w:eastAsia="en-US"/>
              </w:rPr>
              <w:t>33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0CDC" w:rsidRPr="00FB0CDC" w:rsidRDefault="00FB0CDC" w:rsidP="0072033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37</w:t>
            </w:r>
          </w:p>
        </w:tc>
      </w:tr>
      <w:tr w:rsidR="00FB0CDC" w:rsidRPr="00D9148F" w:rsidTr="00FB0CDC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30" w:type="dxa"/>
          <w:trHeight w:val="522"/>
        </w:trPr>
        <w:tc>
          <w:tcPr>
            <w:tcW w:w="552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B0CDC" w:rsidRPr="00723E59" w:rsidRDefault="00FB0CDC" w:rsidP="00720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B0CDC" w:rsidRPr="00D9148F" w:rsidRDefault="00FB0CDC" w:rsidP="0072033B">
            <w:pPr>
              <w:jc w:val="center"/>
              <w:rPr>
                <w:lang w:eastAsia="en-US"/>
              </w:rPr>
            </w:pPr>
            <w:r w:rsidRPr="00D9148F"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CDC" w:rsidRDefault="00FB0CDC" w:rsidP="0072033B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CDC" w:rsidRPr="00D9148F" w:rsidRDefault="00FB0CDC" w:rsidP="0072033B">
            <w:pPr>
              <w:jc w:val="center"/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CDC" w:rsidRDefault="00335E86" w:rsidP="0072033B">
            <w:pPr>
              <w:jc w:val="center"/>
            </w:pPr>
            <w:r>
              <w:t>2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B0CDC" w:rsidRPr="00FB0CDC" w:rsidRDefault="00FB0CDC" w:rsidP="0072033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CDC" w:rsidRPr="00FB0CDC" w:rsidRDefault="00335E86" w:rsidP="0072033B">
            <w:pPr>
              <w:jc w:val="center"/>
              <w:rPr>
                <w:b/>
                <w:bCs/>
                <w:highlight w:val="darkGray"/>
              </w:rPr>
            </w:pPr>
            <w:r>
              <w:rPr>
                <w:b/>
                <w:bCs/>
              </w:rPr>
              <w:t>2</w:t>
            </w:r>
          </w:p>
        </w:tc>
      </w:tr>
      <w:tr w:rsidR="00FB0CDC" w:rsidRPr="00D9148F" w:rsidTr="00FB0CDC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30" w:type="dxa"/>
          <w:trHeight w:val="653"/>
        </w:trPr>
        <w:tc>
          <w:tcPr>
            <w:tcW w:w="5528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0CDC" w:rsidRPr="00723E59" w:rsidRDefault="00FB0CDC" w:rsidP="0072033B">
            <w:pPr>
              <w:jc w:val="center"/>
              <w:rPr>
                <w:sz w:val="24"/>
                <w:szCs w:val="24"/>
                <w:lang w:eastAsia="en-US"/>
              </w:rPr>
            </w:pPr>
            <w:r w:rsidRPr="00723E59">
              <w:rPr>
                <w:sz w:val="24"/>
                <w:szCs w:val="24"/>
              </w:rPr>
              <w:t>Тема № 8</w:t>
            </w:r>
            <w:r w:rsidRPr="00723E59">
              <w:rPr>
                <w:bCs/>
                <w:sz w:val="24"/>
                <w:szCs w:val="24"/>
              </w:rPr>
              <w:t xml:space="preserve"> Образовательная и научная ценность древних языков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B0CDC" w:rsidRPr="00D9148F" w:rsidRDefault="00FB0CDC" w:rsidP="0072033B">
            <w:pPr>
              <w:jc w:val="center"/>
              <w:rPr>
                <w:lang w:eastAsia="en-US"/>
              </w:rPr>
            </w:pPr>
            <w:r w:rsidRPr="00D9148F">
              <w:rPr>
                <w:lang w:eastAsia="en-US"/>
              </w:rPr>
              <w:t>Всего часов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0CDC" w:rsidRPr="00D9148F" w:rsidRDefault="00FB0CDC" w:rsidP="0072033B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0CDC" w:rsidRPr="00D9148F" w:rsidRDefault="00FB0CDC" w:rsidP="0072033B">
            <w:pPr>
              <w:jc w:val="center"/>
            </w:pPr>
          </w:p>
        </w:tc>
        <w:tc>
          <w:tcPr>
            <w:tcW w:w="69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0CDC" w:rsidRPr="00D9148F" w:rsidRDefault="00FB0CDC" w:rsidP="0072033B">
            <w:pPr>
              <w:jc w:val="center"/>
            </w:pPr>
            <w:r>
              <w:t>2</w:t>
            </w:r>
          </w:p>
        </w:tc>
        <w:tc>
          <w:tcPr>
            <w:tcW w:w="728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0CDC" w:rsidRPr="00FB0CDC" w:rsidRDefault="00FB0CDC" w:rsidP="0072033B">
            <w:pPr>
              <w:jc w:val="center"/>
            </w:pPr>
            <w:r w:rsidRPr="00FB0CDC">
              <w:t>32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0CDC" w:rsidRPr="00FB0CDC" w:rsidRDefault="00FB0CDC" w:rsidP="007203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FB0CDC" w:rsidRPr="00D9148F" w:rsidTr="00FB0CDC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30" w:type="dxa"/>
          <w:trHeight w:val="653"/>
        </w:trPr>
        <w:tc>
          <w:tcPr>
            <w:tcW w:w="552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0CDC" w:rsidRPr="00DE02D9" w:rsidRDefault="00FB0CDC" w:rsidP="00720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B0CDC" w:rsidRPr="00D9148F" w:rsidRDefault="00FB0CDC" w:rsidP="0072033B">
            <w:pPr>
              <w:jc w:val="center"/>
              <w:rPr>
                <w:lang w:eastAsia="en-US"/>
              </w:rPr>
            </w:pPr>
            <w:r w:rsidRPr="00D9148F">
              <w:rPr>
                <w:i/>
                <w:iCs/>
                <w:lang w:eastAsia="en-US"/>
              </w:rPr>
              <w:t xml:space="preserve">В т.ч. в интер- </w:t>
            </w:r>
            <w:r w:rsidRPr="00D9148F">
              <w:rPr>
                <w:i/>
                <w:iCs/>
                <w:lang w:eastAsia="en-US"/>
              </w:rPr>
              <w:lastRenderedPageBreak/>
              <w:t>акт. ф.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0CDC" w:rsidRDefault="00FB0CDC" w:rsidP="0072033B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0CDC" w:rsidRPr="00D9148F" w:rsidRDefault="00FB0CDC" w:rsidP="0072033B">
            <w:pPr>
              <w:jc w:val="center"/>
            </w:pPr>
          </w:p>
        </w:tc>
        <w:tc>
          <w:tcPr>
            <w:tcW w:w="69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0CDC" w:rsidRDefault="00FB0CDC" w:rsidP="0072033B">
            <w:pPr>
              <w:jc w:val="center"/>
            </w:pPr>
            <w:r>
              <w:t>2</w:t>
            </w:r>
          </w:p>
        </w:tc>
        <w:tc>
          <w:tcPr>
            <w:tcW w:w="728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B0CDC" w:rsidRPr="00FB0CDC" w:rsidRDefault="00FB0CDC" w:rsidP="0072033B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0CDC" w:rsidRPr="00FB0CDC" w:rsidRDefault="00FB0CDC" w:rsidP="007203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B0CDC" w:rsidRPr="00D9148F" w:rsidTr="00FB0CDC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30" w:type="dxa"/>
          <w:trHeight w:val="810"/>
        </w:trPr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CDC" w:rsidRPr="00DE02D9" w:rsidRDefault="00FB0CDC" w:rsidP="0072033B">
            <w:pPr>
              <w:jc w:val="center"/>
              <w:rPr>
                <w:sz w:val="24"/>
                <w:szCs w:val="24"/>
                <w:lang w:eastAsia="en-US"/>
              </w:rPr>
            </w:pPr>
            <w:r w:rsidRPr="00DE02D9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lang w:eastAsia="en-US"/>
              </w:rPr>
            </w:pPr>
            <w:r w:rsidRPr="00D9148F">
              <w:rPr>
                <w:lang w:eastAsia="en-US"/>
              </w:rPr>
              <w:t>Всего часов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sz w:val="24"/>
                <w:szCs w:val="24"/>
                <w:lang w:eastAsia="en-US"/>
              </w:rPr>
            </w:pPr>
            <w:r w:rsidRPr="00D9148F"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Default="00FB0CDC" w:rsidP="0072033B">
            <w:r>
              <w:t xml:space="preserve">                                              </w:t>
            </w:r>
          </w:p>
          <w:p w:rsidR="00FB0CDC" w:rsidRDefault="00FB0CDC" w:rsidP="0072033B">
            <w:r>
              <w:t xml:space="preserve">  1</w:t>
            </w:r>
            <w:r w:rsidR="00335E86">
              <w:t>2</w:t>
            </w:r>
          </w:p>
          <w:p w:rsidR="00FB0CDC" w:rsidRPr="00D9148F" w:rsidRDefault="00FB0CDC" w:rsidP="007203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D9148F" w:rsidRDefault="00FB0CDC" w:rsidP="00335E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26</w:t>
            </w:r>
            <w:r w:rsidR="00335E86"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D9148F" w:rsidRDefault="00FB0CDC" w:rsidP="00FB0CD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</w:rPr>
              <w:t>279</w:t>
            </w:r>
          </w:p>
        </w:tc>
      </w:tr>
      <w:tr w:rsidR="00FB0CDC" w:rsidRPr="00D9148F" w:rsidTr="00FB0CDC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30" w:type="dxa"/>
          <w:trHeight w:val="810"/>
        </w:trPr>
        <w:tc>
          <w:tcPr>
            <w:tcW w:w="5528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CDC" w:rsidRPr="00D9148F" w:rsidRDefault="00FB0CDC" w:rsidP="0072033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i/>
                <w:iCs/>
              </w:rPr>
            </w:pPr>
            <w:r w:rsidRPr="00D9148F"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0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D9148F" w:rsidRDefault="00335E86" w:rsidP="0072033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D9148F" w:rsidRDefault="00335E86" w:rsidP="0072033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4"/>
                <w:lang w:eastAsia="en-US"/>
              </w:rPr>
              <w:t>8</w:t>
            </w:r>
          </w:p>
        </w:tc>
      </w:tr>
      <w:tr w:rsidR="00FB0CDC" w:rsidRPr="00D9148F" w:rsidTr="00FB0CDC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30" w:type="dxa"/>
          <w:trHeight w:val="810"/>
        </w:trPr>
        <w:tc>
          <w:tcPr>
            <w:tcW w:w="55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sz w:val="24"/>
                <w:szCs w:val="24"/>
              </w:rPr>
            </w:pPr>
            <w:r w:rsidRPr="00D9148F">
              <w:t>Контроль (экзамен)</w:t>
            </w:r>
          </w:p>
        </w:tc>
        <w:tc>
          <w:tcPr>
            <w:tcW w:w="236" w:type="dxa"/>
            <w:gridSpan w:val="2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sz w:val="24"/>
                <w:szCs w:val="24"/>
              </w:rPr>
            </w:pPr>
            <w:r w:rsidRPr="00D9148F">
              <w:t> </w:t>
            </w:r>
          </w:p>
        </w:tc>
        <w:tc>
          <w:tcPr>
            <w:tcW w:w="119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sz w:val="24"/>
                <w:szCs w:val="24"/>
                <w:lang w:eastAsia="en-US"/>
              </w:rPr>
            </w:pPr>
            <w:r w:rsidRPr="00D9148F">
              <w:t> </w:t>
            </w:r>
          </w:p>
        </w:tc>
        <w:tc>
          <w:tcPr>
            <w:tcW w:w="728" w:type="dxa"/>
            <w:gridSpan w:val="3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sz w:val="24"/>
                <w:szCs w:val="24"/>
                <w:lang w:eastAsia="en-US"/>
              </w:rPr>
            </w:pPr>
            <w:r w:rsidRPr="00D9148F">
              <w:t> </w:t>
            </w:r>
          </w:p>
        </w:tc>
        <w:tc>
          <w:tcPr>
            <w:tcW w:w="728" w:type="dxa"/>
            <w:gridSpan w:val="3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sz w:val="24"/>
                <w:szCs w:val="24"/>
                <w:lang w:eastAsia="en-US"/>
              </w:rPr>
            </w:pPr>
            <w:r w:rsidRPr="00D9148F">
              <w:t> </w:t>
            </w:r>
          </w:p>
        </w:tc>
        <w:tc>
          <w:tcPr>
            <w:tcW w:w="795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sz w:val="24"/>
                <w:szCs w:val="24"/>
                <w:lang w:eastAsia="en-US"/>
              </w:rPr>
            </w:pPr>
            <w:r w:rsidRPr="00D9148F"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</w:rPr>
              <w:t>9</w:t>
            </w:r>
          </w:p>
        </w:tc>
      </w:tr>
      <w:tr w:rsidR="00FB0CDC" w:rsidRPr="00D9148F" w:rsidTr="00FB0CDC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730" w:type="dxa"/>
          <w:trHeight w:val="810"/>
        </w:trPr>
        <w:tc>
          <w:tcPr>
            <w:tcW w:w="55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sz w:val="24"/>
                <w:szCs w:val="24"/>
              </w:rPr>
            </w:pPr>
            <w:r w:rsidRPr="00D9148F">
              <w:t>Итого с экзаменом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i/>
                <w:iCs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9148F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B0CDC" w:rsidRPr="00D9148F" w:rsidRDefault="00FB0CDC" w:rsidP="0072033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</w:rPr>
              <w:t>288</w:t>
            </w:r>
          </w:p>
        </w:tc>
      </w:tr>
    </w:tbl>
    <w:p w:rsidR="00FB0CDC" w:rsidRPr="00D9148F" w:rsidRDefault="00FB0CDC" w:rsidP="00FB0CD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30C9D" w:rsidRPr="00D9148F" w:rsidRDefault="00230C9D" w:rsidP="009D7621">
      <w:pPr>
        <w:tabs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5E1B64" w:rsidRPr="00524DE4" w:rsidRDefault="005E1B64" w:rsidP="005E1B64">
      <w:pPr>
        <w:ind w:firstLine="709"/>
        <w:jc w:val="both"/>
        <w:rPr>
          <w:b/>
          <w:i/>
          <w:sz w:val="16"/>
          <w:szCs w:val="16"/>
        </w:rPr>
      </w:pPr>
      <w:r w:rsidRPr="00524DE4">
        <w:rPr>
          <w:b/>
          <w:i/>
          <w:sz w:val="16"/>
          <w:szCs w:val="16"/>
        </w:rPr>
        <w:t>* Примечания:</w:t>
      </w:r>
    </w:p>
    <w:p w:rsidR="005E1B64" w:rsidRPr="00524DE4" w:rsidRDefault="005E1B64" w:rsidP="005E1B64">
      <w:pPr>
        <w:ind w:firstLine="709"/>
        <w:jc w:val="both"/>
        <w:rPr>
          <w:b/>
          <w:sz w:val="16"/>
          <w:szCs w:val="16"/>
        </w:rPr>
      </w:pPr>
      <w:r w:rsidRPr="00524DE4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E1B64" w:rsidRPr="00524DE4" w:rsidRDefault="005E1B64" w:rsidP="005E1B64">
      <w:pPr>
        <w:ind w:firstLine="709"/>
        <w:jc w:val="both"/>
        <w:rPr>
          <w:sz w:val="16"/>
          <w:szCs w:val="16"/>
        </w:rPr>
      </w:pPr>
      <w:r w:rsidRPr="00524DE4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524DE4">
        <w:rPr>
          <w:b/>
          <w:sz w:val="16"/>
          <w:szCs w:val="16"/>
        </w:rPr>
        <w:t>«</w:t>
      </w:r>
      <w:r w:rsidR="00EC285E">
        <w:rPr>
          <w:b/>
          <w:sz w:val="16"/>
          <w:szCs w:val="16"/>
        </w:rPr>
        <w:t>Древние языки</w:t>
      </w:r>
      <w:r w:rsidRPr="00524DE4">
        <w:rPr>
          <w:b/>
          <w:sz w:val="16"/>
          <w:szCs w:val="16"/>
        </w:rPr>
        <w:t>»</w:t>
      </w:r>
      <w:r w:rsidRPr="00524DE4">
        <w:rPr>
          <w:sz w:val="16"/>
          <w:szCs w:val="16"/>
        </w:rPr>
        <w:t xml:space="preserve">  согласно требованиям </w:t>
      </w:r>
      <w:r w:rsidRPr="00524DE4">
        <w:rPr>
          <w:b/>
          <w:sz w:val="16"/>
          <w:szCs w:val="16"/>
        </w:rPr>
        <w:t>частей 3-5 статьи 13, статьи 30, пункта 3 части 1 статьи 34</w:t>
      </w:r>
      <w:r w:rsidRPr="00524DE4">
        <w:rPr>
          <w:sz w:val="16"/>
          <w:szCs w:val="16"/>
        </w:rPr>
        <w:t xml:space="preserve"> Федерального закона Российской Федерации </w:t>
      </w:r>
      <w:r w:rsidRPr="00524DE4">
        <w:rPr>
          <w:b/>
          <w:sz w:val="16"/>
          <w:szCs w:val="16"/>
        </w:rPr>
        <w:t>от 29.12.2012 № 273-ФЗ</w:t>
      </w:r>
      <w:r w:rsidRPr="00524DE4">
        <w:rPr>
          <w:sz w:val="16"/>
          <w:szCs w:val="16"/>
        </w:rPr>
        <w:t xml:space="preserve"> «Об образовании в Российской Федерации»; </w:t>
      </w:r>
      <w:r w:rsidRPr="00524DE4">
        <w:rPr>
          <w:b/>
          <w:sz w:val="16"/>
          <w:szCs w:val="16"/>
        </w:rPr>
        <w:t>пунктов 16, 38</w:t>
      </w:r>
      <w:r w:rsidRPr="00524DE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046191">
        <w:rPr>
          <w:sz w:val="16"/>
          <w:szCs w:val="16"/>
        </w:rPr>
        <w:t>7</w:t>
      </w:r>
      <w:r w:rsidRPr="00524DE4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>
        <w:rPr>
          <w:sz w:val="16"/>
          <w:szCs w:val="16"/>
        </w:rPr>
        <w:t xml:space="preserve"> </w:t>
      </w:r>
      <w:r w:rsidRPr="00524DE4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>
        <w:rPr>
          <w:sz w:val="16"/>
          <w:szCs w:val="16"/>
        </w:rPr>
        <w:t xml:space="preserve"> </w:t>
      </w:r>
      <w:r w:rsidRPr="00524DE4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E1B64" w:rsidRPr="00524DE4" w:rsidRDefault="005E1B64" w:rsidP="005E1B64">
      <w:pPr>
        <w:ind w:firstLine="709"/>
        <w:jc w:val="both"/>
        <w:rPr>
          <w:b/>
          <w:sz w:val="16"/>
          <w:szCs w:val="16"/>
        </w:rPr>
      </w:pPr>
      <w:r w:rsidRPr="00524DE4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5E1B64" w:rsidRPr="00524DE4" w:rsidRDefault="005E1B64" w:rsidP="005E1B64">
      <w:pPr>
        <w:ind w:firstLine="709"/>
        <w:jc w:val="both"/>
        <w:rPr>
          <w:sz w:val="16"/>
          <w:szCs w:val="16"/>
        </w:rPr>
      </w:pPr>
      <w:r w:rsidRPr="00524DE4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24DE4">
        <w:rPr>
          <w:b/>
          <w:sz w:val="16"/>
          <w:szCs w:val="16"/>
        </w:rPr>
        <w:t>статьи 79</w:t>
      </w:r>
      <w:r w:rsidRPr="00524DE4">
        <w:rPr>
          <w:sz w:val="16"/>
          <w:szCs w:val="16"/>
        </w:rPr>
        <w:t xml:space="preserve"> Федерального закона Российской Федерации </w:t>
      </w:r>
      <w:r w:rsidRPr="00524DE4">
        <w:rPr>
          <w:b/>
          <w:sz w:val="16"/>
          <w:szCs w:val="16"/>
        </w:rPr>
        <w:t>от 29.12.2012 № 273-ФЗ</w:t>
      </w:r>
      <w:r w:rsidRPr="00524DE4">
        <w:rPr>
          <w:sz w:val="16"/>
          <w:szCs w:val="16"/>
        </w:rPr>
        <w:t xml:space="preserve"> «Об образовании в Российской Федерации»; </w:t>
      </w:r>
      <w:r w:rsidRPr="00524DE4">
        <w:rPr>
          <w:b/>
          <w:sz w:val="16"/>
          <w:szCs w:val="16"/>
        </w:rPr>
        <w:t>раздела III</w:t>
      </w:r>
      <w:r w:rsidRPr="00524DE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046191">
        <w:rPr>
          <w:sz w:val="16"/>
          <w:szCs w:val="16"/>
        </w:rPr>
        <w:t>7</w:t>
      </w:r>
      <w:r w:rsidRPr="00524DE4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24DE4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24DE4">
        <w:rPr>
          <w:sz w:val="16"/>
          <w:szCs w:val="16"/>
        </w:rPr>
        <w:t>).</w:t>
      </w:r>
    </w:p>
    <w:p w:rsidR="005E1B64" w:rsidRPr="00524DE4" w:rsidRDefault="005E1B64" w:rsidP="005E1B64">
      <w:pPr>
        <w:ind w:firstLine="709"/>
        <w:jc w:val="both"/>
        <w:rPr>
          <w:b/>
          <w:sz w:val="16"/>
          <w:szCs w:val="16"/>
        </w:rPr>
      </w:pPr>
      <w:r w:rsidRPr="00524DE4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5E1B64" w:rsidRPr="00524DE4" w:rsidRDefault="005E1B64" w:rsidP="005E1B64">
      <w:pPr>
        <w:ind w:firstLine="709"/>
        <w:jc w:val="both"/>
        <w:rPr>
          <w:sz w:val="16"/>
          <w:szCs w:val="16"/>
        </w:rPr>
      </w:pPr>
      <w:r w:rsidRPr="00524DE4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524DE4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524DE4">
        <w:rPr>
          <w:sz w:val="16"/>
          <w:szCs w:val="16"/>
        </w:rPr>
        <w:t xml:space="preserve">Федерального закона Российской Федерации </w:t>
      </w:r>
      <w:r w:rsidRPr="00524DE4">
        <w:rPr>
          <w:b/>
          <w:sz w:val="16"/>
          <w:szCs w:val="16"/>
        </w:rPr>
        <w:t>от 29.12.2012 № 273-ФЗ</w:t>
      </w:r>
      <w:r w:rsidRPr="00524DE4">
        <w:rPr>
          <w:sz w:val="16"/>
          <w:szCs w:val="16"/>
        </w:rPr>
        <w:t xml:space="preserve"> «Об образовании в Российской Федерации»; </w:t>
      </w:r>
      <w:r w:rsidRPr="00524DE4">
        <w:rPr>
          <w:b/>
          <w:sz w:val="16"/>
          <w:szCs w:val="16"/>
        </w:rPr>
        <w:t>пункта 20</w:t>
      </w:r>
      <w:r w:rsidRPr="00524DE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046191">
        <w:rPr>
          <w:sz w:val="16"/>
          <w:szCs w:val="16"/>
        </w:rPr>
        <w:t>7</w:t>
      </w:r>
      <w:r w:rsidRPr="00524DE4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524DE4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524DE4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24DE4">
        <w:rPr>
          <w:b/>
          <w:sz w:val="16"/>
          <w:szCs w:val="16"/>
        </w:rPr>
        <w:t>частью 5 статьи 5</w:t>
      </w:r>
      <w:r w:rsidRPr="00524DE4">
        <w:rPr>
          <w:sz w:val="16"/>
          <w:szCs w:val="16"/>
        </w:rPr>
        <w:t xml:space="preserve"> Федерального закона </w:t>
      </w:r>
      <w:r w:rsidRPr="00524DE4">
        <w:rPr>
          <w:b/>
          <w:sz w:val="16"/>
          <w:szCs w:val="16"/>
        </w:rPr>
        <w:t>от 05.05.2014 № 84-ФЗ</w:t>
      </w:r>
      <w:r w:rsidRPr="00524DE4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>
        <w:rPr>
          <w:sz w:val="16"/>
          <w:szCs w:val="16"/>
        </w:rPr>
        <w:t xml:space="preserve"> </w:t>
      </w:r>
      <w:r w:rsidRPr="00524DE4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</w:t>
      </w:r>
      <w:r>
        <w:rPr>
          <w:sz w:val="16"/>
          <w:szCs w:val="16"/>
        </w:rPr>
        <w:t>уча</w:t>
      </w:r>
      <w:r w:rsidRPr="00524DE4">
        <w:rPr>
          <w:sz w:val="16"/>
          <w:szCs w:val="16"/>
        </w:rPr>
        <w:t>ющегося).</w:t>
      </w:r>
    </w:p>
    <w:p w:rsidR="005E1B64" w:rsidRPr="00524DE4" w:rsidRDefault="005E1B64" w:rsidP="005E1B64">
      <w:pPr>
        <w:ind w:firstLine="709"/>
        <w:jc w:val="both"/>
        <w:rPr>
          <w:b/>
          <w:sz w:val="16"/>
          <w:szCs w:val="16"/>
        </w:rPr>
      </w:pPr>
      <w:r w:rsidRPr="00524DE4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E1B64" w:rsidRPr="00524DE4" w:rsidRDefault="005E1B64" w:rsidP="005E1B64">
      <w:pPr>
        <w:ind w:firstLine="709"/>
        <w:jc w:val="both"/>
        <w:rPr>
          <w:sz w:val="16"/>
          <w:szCs w:val="16"/>
        </w:rPr>
      </w:pPr>
      <w:r w:rsidRPr="00524DE4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524DE4">
        <w:rPr>
          <w:b/>
          <w:sz w:val="16"/>
          <w:szCs w:val="16"/>
        </w:rPr>
        <w:t>пункта 9 части 1 статьи 33, части 3 статьи 34</w:t>
      </w:r>
      <w:r w:rsidRPr="00524DE4">
        <w:rPr>
          <w:sz w:val="16"/>
          <w:szCs w:val="16"/>
        </w:rPr>
        <w:t xml:space="preserve"> Федерального закона Российской Федерации </w:t>
      </w:r>
      <w:r w:rsidRPr="00524DE4">
        <w:rPr>
          <w:b/>
          <w:sz w:val="16"/>
          <w:szCs w:val="16"/>
        </w:rPr>
        <w:t>от 29.12.2012 № 273-ФЗ</w:t>
      </w:r>
      <w:r w:rsidRPr="00524DE4">
        <w:rPr>
          <w:sz w:val="16"/>
          <w:szCs w:val="16"/>
        </w:rPr>
        <w:t xml:space="preserve"> «Об образовании в Российской Федерации»; </w:t>
      </w:r>
      <w:r w:rsidRPr="00524DE4">
        <w:rPr>
          <w:b/>
          <w:sz w:val="16"/>
          <w:szCs w:val="16"/>
        </w:rPr>
        <w:t>пункта 43</w:t>
      </w:r>
      <w:r w:rsidRPr="00524DE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046191">
        <w:rPr>
          <w:sz w:val="16"/>
          <w:szCs w:val="16"/>
        </w:rPr>
        <w:t>7</w:t>
      </w:r>
      <w:r w:rsidRPr="00524DE4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524DE4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524DE4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</w:t>
      </w:r>
      <w:r w:rsidRPr="00524DE4">
        <w:rPr>
          <w:sz w:val="16"/>
          <w:szCs w:val="16"/>
        </w:rPr>
        <w:lastRenderedPageBreak/>
        <w:t>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D9148F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D9148F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9148F">
        <w:rPr>
          <w:b/>
          <w:sz w:val="24"/>
          <w:szCs w:val="24"/>
        </w:rPr>
        <w:t>5.</w:t>
      </w:r>
      <w:r w:rsidR="00114770" w:rsidRPr="00D9148F">
        <w:rPr>
          <w:b/>
          <w:sz w:val="24"/>
          <w:szCs w:val="24"/>
        </w:rPr>
        <w:t>3</w:t>
      </w:r>
      <w:r w:rsidRPr="00D9148F">
        <w:rPr>
          <w:b/>
          <w:sz w:val="24"/>
          <w:szCs w:val="24"/>
        </w:rPr>
        <w:t xml:space="preserve">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2"/>
      </w:tblGrid>
      <w:tr w:rsidR="00FC2B80" w:rsidRPr="00FC2B80" w:rsidTr="00C46C27">
        <w:trPr>
          <w:trHeight w:val="2080"/>
          <w:jc w:val="center"/>
        </w:trPr>
        <w:tc>
          <w:tcPr>
            <w:tcW w:w="0" w:type="auto"/>
            <w:vAlign w:val="center"/>
          </w:tcPr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2B80">
              <w:rPr>
                <w:b/>
                <w:bCs/>
              </w:rPr>
              <w:t>Тема 1.</w:t>
            </w:r>
          </w:p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FC2B80">
              <w:rPr>
                <w:b/>
              </w:rPr>
              <w:t>Мировое значение античной цивилизации: от греческого до латинского языка.</w:t>
            </w:r>
          </w:p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2B80">
              <w:rPr>
                <w:bCs/>
              </w:rPr>
              <w:t>Понятие «культура» в истории развития человечества. Материальная и духовная составляющие античной культуры. Территориальные и хронологические границы существования античной культуры.</w:t>
            </w:r>
          </w:p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C2B80">
              <w:t xml:space="preserve">Мировое значение античной цивилизации. Роль исторического наследия античной культуры. Влияние культурных традиций античного мира. </w:t>
            </w:r>
          </w:p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2B80">
              <w:t xml:space="preserve">Карта языков мира. Место древних языков в классификации языков мира. Сравнение системы древних языков с системами родного (русского) языка и изучаемых современных иностранных языков. </w:t>
            </w:r>
          </w:p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both"/>
              <w:rPr>
                <w:bCs/>
              </w:rPr>
            </w:pPr>
          </w:p>
        </w:tc>
      </w:tr>
      <w:tr w:rsidR="00FC2B80" w:rsidRPr="00FC2B80" w:rsidTr="00C46C27">
        <w:trPr>
          <w:trHeight w:val="70"/>
          <w:jc w:val="center"/>
        </w:trPr>
        <w:tc>
          <w:tcPr>
            <w:tcW w:w="0" w:type="auto"/>
            <w:vAlign w:val="center"/>
          </w:tcPr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2B80">
              <w:rPr>
                <w:b/>
                <w:bCs/>
              </w:rPr>
              <w:t>Тема 2.</w:t>
            </w:r>
          </w:p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FC2B80">
              <w:rPr>
                <w:b/>
              </w:rPr>
              <w:t>История и культура Великой Греции</w:t>
            </w:r>
          </w:p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FC2B80">
              <w:t>Греческий язык,  происхождение и место среди языков мира. Влияние греческого языка на современные западноевропейские языки. Понятие "термино-элементы" греческого языка. Использование греческого языка для создания современной международной общественно-политической и научно-технической терминологии.</w:t>
            </w:r>
          </w:p>
          <w:p w:rsidR="00FC2B80" w:rsidRPr="00FC2B80" w:rsidRDefault="00FC2B80" w:rsidP="00C46C27">
            <w:pPr>
              <w:jc w:val="both"/>
            </w:pPr>
            <w:r w:rsidRPr="00FC2B80">
              <w:t xml:space="preserve">Крито-микенская эпоха: устройство и назначение критских дворцов, религия и культура Крита, государственное управление в ахейской Греции, Троянская война: реальность и мифы, Слоговая письменность: характеристика, изучение, дешифровка и ее последующее значение. Значение деятельности Генриха Шлимана. Основные особенности крито-микенской эпохи. </w:t>
            </w:r>
          </w:p>
          <w:p w:rsidR="00FC2B80" w:rsidRPr="00FC2B80" w:rsidRDefault="00FC2B80" w:rsidP="00C46C27">
            <w:pPr>
              <w:jc w:val="both"/>
            </w:pPr>
            <w:r w:rsidRPr="00FC2B80">
              <w:t>Гомеровский: жизненный уклад, организация власти и войска. Духовный мир и система ценностей в поэмах «Илиада», «Одиссея». «Гомеровский вопрос» в истории.Устное народное творчество: характеристика, изучение и ее последующее значение для литературы. Основные особенности гомеровского периода.</w:t>
            </w:r>
          </w:p>
          <w:p w:rsidR="00FC2B80" w:rsidRPr="00FC2B80" w:rsidRDefault="00FC2B80" w:rsidP="00C46C27">
            <w:pPr>
              <w:jc w:val="both"/>
            </w:pPr>
            <w:r w:rsidRPr="00FC2B80">
              <w:t>Архаический период:</w:t>
            </w:r>
            <w:r w:rsidRPr="00FC2B80">
              <w:rPr>
                <w:rFonts w:eastAsia="+mn-ea"/>
                <w:color w:val="000000"/>
                <w:kern w:val="24"/>
              </w:rPr>
              <w:t xml:space="preserve"> </w:t>
            </w:r>
            <w:r w:rsidRPr="00FC2B80">
              <w:t>греческий полис и полисная система ценностей, аристократия и демос, рабство, военное дело. Личность и деятельность Солона. Афинская демократия и ранняя Спарта. Представления о «Семи мудрецах». Зодчество. Значение эпохи архаики для последующих цивилизаций.</w:t>
            </w:r>
          </w:p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FC2B80">
              <w:t xml:space="preserve">Классический  период: жизненный уклад, семья и положение женщины. Греческое войско и воины. Государственное устройство Афин и Спарты. Личность Филиппа </w:t>
            </w:r>
            <w:r w:rsidRPr="00FC2B80">
              <w:rPr>
                <w:lang w:val="en-US"/>
              </w:rPr>
              <w:t>II</w:t>
            </w:r>
            <w:r w:rsidRPr="00FC2B80">
              <w:t xml:space="preserve"> в истории Эллады. Классические греческие источники европейского театра Нового времени. Значение классической греческой культуры. Греческая научная мысль и ее влияние на дальнейшее развитие научных знаний.</w:t>
            </w:r>
          </w:p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2B80">
              <w:t>Эллинизм: Личность Александра Македонского. Войны диадохов. Эллинистическое государство Селевкидов / династии Птолемеев (или Лагидов) /династии Антигонидов. Феномен эллинизации. Религия и философия, литература и искусство. Значение научных знаний эллинистического периода. Начало римского периода в греческой истории.</w:t>
            </w:r>
          </w:p>
        </w:tc>
      </w:tr>
      <w:tr w:rsidR="00FC2B80" w:rsidRPr="00FC2B80" w:rsidTr="00C46C27">
        <w:trPr>
          <w:trHeight w:val="4566"/>
          <w:jc w:val="center"/>
        </w:trPr>
        <w:tc>
          <w:tcPr>
            <w:tcW w:w="0" w:type="auto"/>
            <w:vAlign w:val="center"/>
          </w:tcPr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2B80">
              <w:rPr>
                <w:b/>
                <w:bCs/>
              </w:rPr>
              <w:t>Тема 3.</w:t>
            </w:r>
          </w:p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2B80">
              <w:rPr>
                <w:b/>
                <w:bCs/>
              </w:rPr>
              <w:t>Основные сведения по фонетике и морфологии</w:t>
            </w:r>
          </w:p>
          <w:p w:rsidR="00FC2B80" w:rsidRPr="007073C8" w:rsidRDefault="00FC2B80" w:rsidP="007073C8">
            <w:pPr>
              <w:jc w:val="center"/>
            </w:pPr>
            <w:r w:rsidRPr="00FC2B80">
              <w:rPr>
                <w:b/>
                <w:bCs/>
              </w:rPr>
              <w:t>латинского языка</w:t>
            </w:r>
          </w:p>
          <w:p w:rsidR="00FC2B80" w:rsidRPr="00FC2B80" w:rsidRDefault="00FC2B80" w:rsidP="00C46C27">
            <w:pPr>
              <w:spacing w:before="60"/>
              <w:jc w:val="both"/>
            </w:pPr>
            <w:r w:rsidRPr="00FC2B80">
              <w:t>Латинский языки, его происхождение и место среди языков мира. Мировое значение античной цивилизации: от греческого до латинского языка. Образование литературного латинского языка. Использование латинского языка для создания современной международной общественно-политической и научно-технической терминологии.</w:t>
            </w:r>
          </w:p>
          <w:p w:rsidR="00FC2B80" w:rsidRPr="00FC2B80" w:rsidRDefault="00FC2B80" w:rsidP="00C46C27">
            <w:pPr>
              <w:jc w:val="both"/>
            </w:pPr>
            <w:r w:rsidRPr="00FC2B80">
              <w:rPr>
                <w:bCs/>
              </w:rPr>
              <w:t xml:space="preserve">Звуки и буквы латинского языка. Гласные. Простые гласные. Дифтонги и диграфы. Согласные. Происхождение и чтение th, rh, ph, ch. </w:t>
            </w:r>
            <w:r w:rsidRPr="00FC2B80">
              <w:t>Долгота и краткость гласных звуков и слогов. Правила ударения. Соотношение ударения и количества гласного (слога). Основные законы исторической фонетики: ассимиляция согласных, закон ротацизма, закон редукции гласного в среднем слоге, переход краткого «</w:t>
            </w:r>
            <w:r w:rsidRPr="00FC2B80">
              <w:rPr>
                <w:lang w:val="en-US"/>
              </w:rPr>
              <w:t>i</w:t>
            </w:r>
            <w:r w:rsidRPr="00FC2B80">
              <w:t>» в «</w:t>
            </w:r>
            <w:r w:rsidRPr="00FC2B80">
              <w:rPr>
                <w:lang w:val="en-US"/>
              </w:rPr>
              <w:t>e</w:t>
            </w:r>
            <w:r w:rsidRPr="00FC2B80">
              <w:t>» перед «</w:t>
            </w:r>
            <w:r w:rsidRPr="00FC2B80">
              <w:rPr>
                <w:lang w:val="en-US"/>
              </w:rPr>
              <w:t>r</w:t>
            </w:r>
            <w:r w:rsidRPr="00FC2B80">
              <w:t>».</w:t>
            </w:r>
          </w:p>
          <w:p w:rsidR="00FC2B80" w:rsidRPr="00FC2B80" w:rsidRDefault="00FC2B80" w:rsidP="00C46C27">
            <w:pPr>
              <w:jc w:val="both"/>
            </w:pPr>
            <w:r w:rsidRPr="00FC2B80">
              <w:rPr>
                <w:u w:val="single"/>
              </w:rPr>
              <w:t>Существительное</w:t>
            </w:r>
            <w:r w:rsidRPr="00FC2B80">
              <w:t>. Грамматические категории имен существительных: род, число, падеж. Деление имен существительных на 5 склонений. Переразложение основы в латинском языке и практические способы опознания типа склонения. Два способа образования основ, дающие ассигматический номинатив.</w:t>
            </w:r>
          </w:p>
          <w:p w:rsidR="00FC2B80" w:rsidRPr="00FC2B80" w:rsidRDefault="00FC2B80" w:rsidP="00C46C27">
            <w:pPr>
              <w:jc w:val="both"/>
            </w:pPr>
            <w:r w:rsidRPr="00FC2B80">
              <w:rPr>
                <w:u w:val="single"/>
              </w:rPr>
              <w:t>Прилагательное.</w:t>
            </w:r>
            <w:r w:rsidRPr="00FC2B80">
              <w:t xml:space="preserve"> Склонения 1, 2, 3 (двух, трех и одного окончания). Степени сравнения. Склонение прилагательных в сравнительной и превосходной степенях сравнения. Суплетивность в современных языках.</w:t>
            </w:r>
          </w:p>
          <w:p w:rsidR="00FC2B80" w:rsidRPr="00FC2B80" w:rsidRDefault="00FC2B80" w:rsidP="00C46C27">
            <w:pPr>
              <w:jc w:val="both"/>
            </w:pPr>
            <w:r w:rsidRPr="00FC2B80">
              <w:rPr>
                <w:u w:val="single"/>
              </w:rPr>
              <w:t xml:space="preserve">Местоимения </w:t>
            </w:r>
            <w:r w:rsidRPr="00FC2B80">
              <w:t>различных видов как заменители имен существительных и прилагательных. Две категории наречий: непроизводные и производные от прилагательных 1, 2, 3 склонений. Образование определенного артикля, личных местоимений и указательных частиц в романских языках. Отрицательные местоимения.</w:t>
            </w:r>
          </w:p>
        </w:tc>
      </w:tr>
      <w:tr w:rsidR="00FC2B80" w:rsidRPr="00FC2B80" w:rsidTr="00C46C27">
        <w:trPr>
          <w:trHeight w:val="3034"/>
          <w:jc w:val="center"/>
        </w:trPr>
        <w:tc>
          <w:tcPr>
            <w:tcW w:w="0" w:type="auto"/>
            <w:vAlign w:val="center"/>
          </w:tcPr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2B80">
              <w:rPr>
                <w:b/>
                <w:bCs/>
              </w:rPr>
              <w:t>Тема 4.</w:t>
            </w:r>
          </w:p>
          <w:p w:rsidR="00FC2B80" w:rsidRPr="00FC2B80" w:rsidRDefault="00FC2B80" w:rsidP="00C46C27">
            <w:pPr>
              <w:jc w:val="center"/>
              <w:rPr>
                <w:snapToGrid w:val="0"/>
              </w:rPr>
            </w:pPr>
            <w:r w:rsidRPr="00FC2B80">
              <w:rPr>
                <w:b/>
              </w:rPr>
              <w:t>История и культура Древнего Рима</w:t>
            </w:r>
          </w:p>
          <w:p w:rsidR="00FC2B80" w:rsidRPr="00FC2B80" w:rsidRDefault="00FC2B80" w:rsidP="00C46C27">
            <w:pPr>
              <w:jc w:val="both"/>
            </w:pPr>
            <w:r w:rsidRPr="00FC2B80">
              <w:rPr>
                <w:snapToGrid w:val="0"/>
              </w:rPr>
              <w:t>Аппенинский полуостров и его первоначальное население. Распространение латинского языка по Аппенинскому полуострову и за его пределами. Завоевание и романизация Галлии и Иберии.</w:t>
            </w:r>
            <w:r w:rsidRPr="00FC2B80">
              <w:t xml:space="preserve"> Основные сведения по истории возникновения романских языков и письменности. Сравнение фонетики, морфологии, синтаксиса романских языков с родным (русским) языком и изучаемым иностранным языком.</w:t>
            </w:r>
            <w:r w:rsidRPr="00FC2B80">
              <w:rPr>
                <w:snapToGrid w:val="0"/>
              </w:rPr>
              <w:t xml:space="preserve"> </w:t>
            </w:r>
          </w:p>
          <w:p w:rsidR="00FC2B80" w:rsidRPr="00FC2B80" w:rsidRDefault="00FC2B80" w:rsidP="00C46C27">
            <w:pPr>
              <w:jc w:val="both"/>
            </w:pPr>
            <w:r w:rsidRPr="00FC2B80">
              <w:rPr>
                <w:snapToGrid w:val="0"/>
              </w:rPr>
              <w:t>Основные этапы развития римской цивилизации: царский, республиканский периоды, империя. Жизненный уклад, семья, положение женщин. Государственное устройство. Классовое деление. Политика внутренняя и внешняя.</w:t>
            </w:r>
          </w:p>
          <w:p w:rsidR="00FC2B80" w:rsidRPr="00FC2B80" w:rsidRDefault="00FC2B80" w:rsidP="00C46C27">
            <w:pPr>
              <w:jc w:val="both"/>
            </w:pPr>
            <w:r w:rsidRPr="00FC2B80">
              <w:t>Великие достижения Римской цивилизации. Значение Древнего Рима в истории культуры человечества. Римское наследие в европейской культуре в разных сферах человеческой деятельности. Наследие Рима в памятниках культуры.</w:t>
            </w:r>
          </w:p>
          <w:p w:rsidR="00FC2B80" w:rsidRPr="00FC2B80" w:rsidRDefault="00FC2B80" w:rsidP="00C46C27">
            <w:pPr>
              <w:spacing w:before="60"/>
            </w:pPr>
            <w:r w:rsidRPr="00FC2B80">
              <w:rPr>
                <w:snapToGrid w:val="0"/>
              </w:rPr>
              <w:t>Рим и германские племена. Частичная колонизация Германии. Латинский язык в Германии в средние века. Завоевание Британии римлянами и германцами. Латинский язык в Англии  в эпоху Возрождения.</w:t>
            </w:r>
          </w:p>
        </w:tc>
      </w:tr>
      <w:tr w:rsidR="00FC2B80" w:rsidRPr="00FC2B80" w:rsidTr="00C46C27">
        <w:trPr>
          <w:trHeight w:val="2716"/>
          <w:jc w:val="center"/>
        </w:trPr>
        <w:tc>
          <w:tcPr>
            <w:tcW w:w="0" w:type="auto"/>
            <w:vAlign w:val="center"/>
          </w:tcPr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2B80">
              <w:rPr>
                <w:b/>
                <w:bCs/>
              </w:rPr>
              <w:t>Тема 5.</w:t>
            </w:r>
          </w:p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2B80">
              <w:rPr>
                <w:b/>
                <w:bCs/>
              </w:rPr>
              <w:t>Морфология латинского языка</w:t>
            </w:r>
          </w:p>
          <w:p w:rsidR="00FC2B80" w:rsidRPr="00FC2B80" w:rsidRDefault="00FC2B80" w:rsidP="007073C8">
            <w:pPr>
              <w:jc w:val="both"/>
              <w:rPr>
                <w:bCs/>
              </w:rPr>
            </w:pPr>
            <w:r w:rsidRPr="00FC2B80">
              <w:rPr>
                <w:u w:val="single"/>
              </w:rPr>
              <w:t>Глагол</w:t>
            </w:r>
            <w:r w:rsidRPr="00FC2B80">
              <w:t>. Грамматические категории латинского глагола: лицо, число, время, наклонение, залог. Две группы времен: системы инфекта и перфекта. Четыре спряжения глагола. Основы и основные формы глагола. Суффиксы времен и наклонений. Отличие форм страдательного залога системы инфекта от форм страдательного залога в новых языках. Неправильные глаголы. Их важнейшие особенности в системе инфекта: остатки атематического спряжения, чередование основ, употребление оптативного суффикса «</w:t>
            </w:r>
            <w:r w:rsidRPr="00FC2B80">
              <w:rPr>
                <w:lang w:val="en-US"/>
              </w:rPr>
              <w:t>i</w:t>
            </w:r>
            <w:r w:rsidRPr="00FC2B80">
              <w:t>». Глагол «</w:t>
            </w:r>
            <w:r w:rsidRPr="00FC2B80">
              <w:rPr>
                <w:lang w:val="en-US"/>
              </w:rPr>
              <w:t>esse</w:t>
            </w:r>
            <w:r w:rsidRPr="00FC2B80">
              <w:t xml:space="preserve">» и производные от него. Глаголы </w:t>
            </w:r>
            <w:r w:rsidRPr="00FC2B80">
              <w:rPr>
                <w:lang w:val="en-US"/>
              </w:rPr>
              <w:t>fero</w:t>
            </w:r>
            <w:r w:rsidRPr="00FC2B80">
              <w:t xml:space="preserve">, </w:t>
            </w:r>
            <w:r w:rsidRPr="00FC2B80">
              <w:rPr>
                <w:lang w:val="en-US"/>
              </w:rPr>
              <w:t>eo</w:t>
            </w:r>
            <w:r w:rsidRPr="00FC2B80">
              <w:t xml:space="preserve">, </w:t>
            </w:r>
            <w:r w:rsidRPr="00FC2B80">
              <w:rPr>
                <w:lang w:val="en-US"/>
              </w:rPr>
              <w:t>volo</w:t>
            </w:r>
            <w:r w:rsidRPr="00FC2B80">
              <w:t xml:space="preserve">, </w:t>
            </w:r>
            <w:r w:rsidRPr="00FC2B80">
              <w:rPr>
                <w:lang w:val="en-US"/>
              </w:rPr>
              <w:t>nole</w:t>
            </w:r>
            <w:r w:rsidRPr="00FC2B80">
              <w:t xml:space="preserve">, </w:t>
            </w:r>
            <w:r w:rsidRPr="00FC2B80">
              <w:rPr>
                <w:lang w:val="en-US"/>
              </w:rPr>
              <w:t>malo</w:t>
            </w:r>
            <w:r w:rsidRPr="00FC2B80">
              <w:t>.</w:t>
            </w:r>
          </w:p>
          <w:p w:rsidR="00FC2B80" w:rsidRPr="007073C8" w:rsidRDefault="00FC2B80" w:rsidP="007073C8">
            <w:pPr>
              <w:jc w:val="both"/>
            </w:pPr>
            <w:r w:rsidRPr="00FC2B80">
              <w:rPr>
                <w:u w:val="single"/>
              </w:rPr>
              <w:t>Количественные числительные</w:t>
            </w:r>
            <w:r w:rsidRPr="00FC2B80">
              <w:t xml:space="preserve"> (несклоняемые и склоняемые). Порядковые числительные, их склонение. Синтаксическая функция числительных в латинском, русском и современном изучаемом иностранном языках.</w:t>
            </w:r>
          </w:p>
          <w:p w:rsidR="00FC2B80" w:rsidRPr="00FC2B80" w:rsidRDefault="00FC2B80" w:rsidP="00C46C27">
            <w:pPr>
              <w:spacing w:before="60"/>
              <w:jc w:val="both"/>
              <w:rPr>
                <w:bCs/>
              </w:rPr>
            </w:pPr>
            <w:r w:rsidRPr="00FC2B80">
              <w:rPr>
                <w:u w:val="single"/>
              </w:rPr>
              <w:t>Предлоги</w:t>
            </w:r>
            <w:r w:rsidRPr="00FC2B80">
              <w:t>. Предлоги, требующие аблятива. Предлоги, употребляемые с аккузативом. Предлоги, требующие того и другого падежа. Многозначность предлогов.</w:t>
            </w:r>
          </w:p>
        </w:tc>
      </w:tr>
      <w:tr w:rsidR="00FC2B80" w:rsidRPr="00FC2B80" w:rsidTr="00C46C27">
        <w:trPr>
          <w:trHeight w:val="2408"/>
          <w:jc w:val="center"/>
        </w:trPr>
        <w:tc>
          <w:tcPr>
            <w:tcW w:w="0" w:type="auto"/>
            <w:vAlign w:val="center"/>
          </w:tcPr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2B80">
              <w:rPr>
                <w:b/>
                <w:bCs/>
              </w:rPr>
              <w:t>Тема 6.</w:t>
            </w:r>
          </w:p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2B80">
              <w:rPr>
                <w:b/>
                <w:bCs/>
              </w:rPr>
              <w:t>Синтаксис латинского языка</w:t>
            </w:r>
            <w:r w:rsidRPr="00FC2B80">
              <w:rPr>
                <w:snapToGrid w:val="0"/>
              </w:rPr>
              <w:t xml:space="preserve"> </w:t>
            </w:r>
          </w:p>
          <w:p w:rsidR="00FC2B80" w:rsidRPr="00FC2B80" w:rsidRDefault="00FC2B80" w:rsidP="00C46C27">
            <w:pPr>
              <w:spacing w:before="60"/>
              <w:jc w:val="both"/>
            </w:pPr>
            <w:r w:rsidRPr="00FC2B80">
              <w:rPr>
                <w:snapToGrid w:val="0"/>
              </w:rPr>
              <w:t xml:space="preserve">Главные и второстепенные </w:t>
            </w:r>
            <w:r w:rsidRPr="00FC2B80">
              <w:rPr>
                <w:snapToGrid w:val="0"/>
                <w:u w:val="single"/>
              </w:rPr>
              <w:t>члены предложения.</w:t>
            </w:r>
            <w:r w:rsidRPr="00FC2B80">
              <w:rPr>
                <w:snapToGrid w:val="0"/>
              </w:rPr>
              <w:t xml:space="preserve"> Падеж подлежащего. Отсутствие личного местоимения при глаголе. Простое нераспространенное и распространенное предложение. Согласование сказуемого с подлежащим. </w:t>
            </w:r>
          </w:p>
          <w:p w:rsidR="00FC2B80" w:rsidRPr="00FC2B80" w:rsidRDefault="00FC2B80" w:rsidP="00C46C27">
            <w:pPr>
              <w:spacing w:before="60"/>
              <w:jc w:val="both"/>
            </w:pPr>
            <w:r w:rsidRPr="00FC2B80">
              <w:rPr>
                <w:snapToGrid w:val="0"/>
              </w:rPr>
              <w:t>Падеж именной части составного сказуемого, выраженной существительным. Случаи расхождения с русским языком. Согласование в роде, числе и падеже с подлежащим именной части составного сказуемого, выраженной прилагательным.</w:t>
            </w:r>
          </w:p>
          <w:p w:rsidR="00FC2B80" w:rsidRPr="00FC2B80" w:rsidRDefault="00FC2B80" w:rsidP="00C46C27">
            <w:pPr>
              <w:spacing w:before="60"/>
              <w:jc w:val="both"/>
            </w:pPr>
            <w:r w:rsidRPr="00FC2B80">
              <w:t>Сложноподчиненные предложения.</w:t>
            </w:r>
            <w:r w:rsidRPr="00FC2B80">
              <w:rPr>
                <w:bCs/>
              </w:rPr>
              <w:t xml:space="preserve"> Греко-латинские терминоэлементы в новых языках. Образование производных слов от 2 типов основ: от глагольной и именной. Три типа производящей глагольной основы: глагольный корень, основа инфекта, основа супина. Особенности перевода и комментарии.</w:t>
            </w:r>
          </w:p>
        </w:tc>
      </w:tr>
      <w:tr w:rsidR="00FC2B80" w:rsidRPr="00FC2B80" w:rsidTr="00C46C27">
        <w:trPr>
          <w:trHeight w:val="3262"/>
          <w:jc w:val="center"/>
        </w:trPr>
        <w:tc>
          <w:tcPr>
            <w:tcW w:w="0" w:type="auto"/>
            <w:vAlign w:val="center"/>
          </w:tcPr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2B80">
              <w:rPr>
                <w:b/>
                <w:bCs/>
              </w:rPr>
              <w:t xml:space="preserve">Тема 7. </w:t>
            </w:r>
          </w:p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2B80">
              <w:rPr>
                <w:b/>
                <w:bCs/>
              </w:rPr>
              <w:t>Перевод классических текстов</w:t>
            </w:r>
          </w:p>
          <w:p w:rsidR="00FC2B80" w:rsidRPr="00FC2B80" w:rsidRDefault="00FC2B80" w:rsidP="00C46C27">
            <w:pPr>
              <w:spacing w:before="60"/>
              <w:jc w:val="both"/>
              <w:rPr>
                <w:bCs/>
              </w:rPr>
            </w:pPr>
            <w:r w:rsidRPr="00FC2B80">
              <w:rPr>
                <w:bCs/>
              </w:rPr>
              <w:t xml:space="preserve">Последовательность основных умственных операций при анализе и переводе простых распространенных предложений в текстах классической латыни. Анализ глагола в личной форме. Перевод подлежащего и сказуемого. Роль и анализ второстепенных членов предложения.  Группировка слов на основе формально-смысловых показателей. </w:t>
            </w:r>
          </w:p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line="200" w:lineRule="exact"/>
              <w:jc w:val="both"/>
              <w:rPr>
                <w:bCs/>
              </w:rPr>
            </w:pPr>
            <w:r w:rsidRPr="00FC2B80">
              <w:rPr>
                <w:bCs/>
              </w:rPr>
              <w:t>Последовательность основных умственных операций при анализе и переводе сложноподчиненных предложений с несколькими придаточными синтаксическими оборотами внутри в текстах классической латыни.</w:t>
            </w:r>
          </w:p>
          <w:p w:rsidR="00FC2B80" w:rsidRPr="00FC2B80" w:rsidRDefault="00FC2B80" w:rsidP="00C46C27">
            <w:pPr>
              <w:spacing w:before="60"/>
              <w:jc w:val="both"/>
              <w:rPr>
                <w:bCs/>
              </w:rPr>
            </w:pPr>
            <w:r w:rsidRPr="00FC2B80">
              <w:rPr>
                <w:snapToGrid w:val="0"/>
              </w:rPr>
              <w:t>Роль грамматического комментария к текстам классической латыни при анализе и переводе. Работа с примерами комментариев к тестам хрестоматии.</w:t>
            </w:r>
            <w:r w:rsidRPr="00FC2B80">
              <w:rPr>
                <w:bCs/>
              </w:rPr>
              <w:t xml:space="preserve"> Особенности перевода и комментарии к крылатым латинским словам и выражениям. </w:t>
            </w:r>
            <w:r w:rsidRPr="00FC2B80">
              <w:rPr>
                <w:snapToGrid w:val="0"/>
              </w:rPr>
              <w:t>Анализ текстов разной жанровой принадлежности, их перевод и комментарии к нему.</w:t>
            </w:r>
          </w:p>
          <w:p w:rsidR="00FC2B80" w:rsidRPr="00FC2B80" w:rsidRDefault="00FC2B80" w:rsidP="00C46C27">
            <w:pPr>
              <w:spacing w:before="60"/>
              <w:jc w:val="both"/>
              <w:rPr>
                <w:bCs/>
              </w:rPr>
            </w:pPr>
            <w:r w:rsidRPr="00FC2B80">
              <w:t>Латинские авторы: Цезарь, Цицерон, Крисп, Непот, Ливий, Тацит, Марон, Назон, Марциал. Поздние тексты на латинском языке: «Студенческая песня», Роттердамский. Морланский.</w:t>
            </w:r>
          </w:p>
        </w:tc>
      </w:tr>
      <w:tr w:rsidR="00FC2B80" w:rsidRPr="00FC2B80" w:rsidTr="00C46C27">
        <w:trPr>
          <w:trHeight w:val="556"/>
          <w:jc w:val="center"/>
        </w:trPr>
        <w:tc>
          <w:tcPr>
            <w:tcW w:w="0" w:type="auto"/>
            <w:vAlign w:val="center"/>
          </w:tcPr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C2B80">
              <w:rPr>
                <w:b/>
                <w:bCs/>
              </w:rPr>
              <w:t>Тема 8.</w:t>
            </w:r>
          </w:p>
          <w:p w:rsidR="00FC2B80" w:rsidRPr="0041384F" w:rsidRDefault="00FC2B80" w:rsidP="00C46C27">
            <w:pPr>
              <w:pStyle w:val="af3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41384F">
              <w:rPr>
                <w:b/>
                <w:bCs/>
                <w:sz w:val="20"/>
                <w:szCs w:val="20"/>
              </w:rPr>
              <w:t>Образовательная и научная ценность древних языков</w:t>
            </w:r>
          </w:p>
          <w:p w:rsidR="00FC2B80" w:rsidRPr="0041384F" w:rsidRDefault="00FC2B80" w:rsidP="00C46C27">
            <w:pPr>
              <w:pStyle w:val="af3"/>
              <w:ind w:left="0"/>
              <w:jc w:val="both"/>
              <w:rPr>
                <w:bCs/>
                <w:sz w:val="20"/>
                <w:szCs w:val="20"/>
              </w:rPr>
            </w:pPr>
            <w:r w:rsidRPr="0041384F">
              <w:rPr>
                <w:bCs/>
                <w:sz w:val="20"/>
                <w:szCs w:val="20"/>
              </w:rPr>
              <w:t>Традиции живой латыни. Варианты международного языка науки. Создание искусственных языков.</w:t>
            </w:r>
          </w:p>
          <w:p w:rsidR="00FC2B80" w:rsidRPr="00FC2B80" w:rsidRDefault="00FC2B80" w:rsidP="00C46C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FC2B80">
              <w:rPr>
                <w:bCs/>
                <w:sz w:val="20"/>
                <w:szCs w:val="20"/>
              </w:rPr>
              <w:t xml:space="preserve">Проект международного языка «Интерлингва». Деятельность международного научного сообщества по развитию живой латыни. </w:t>
            </w:r>
            <w:r w:rsidRPr="00FC2B80">
              <w:rPr>
                <w:sz w:val="20"/>
                <w:szCs w:val="20"/>
              </w:rPr>
              <w:t>Основные понятия современной международной общественно-политической и научно-технической терминологии, заимствованной  из древних языков.</w:t>
            </w:r>
          </w:p>
          <w:p w:rsidR="00FC2B80" w:rsidRPr="00FC2B80" w:rsidRDefault="00FC2B80" w:rsidP="00C4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line="200" w:lineRule="exact"/>
              <w:jc w:val="both"/>
              <w:rPr>
                <w:bCs/>
              </w:rPr>
            </w:pPr>
            <w:r w:rsidRPr="00FC2B80">
              <w:rPr>
                <w:bCs/>
              </w:rPr>
              <w:t>Преподавание древних языков в университетах стран Европы. Распространение греко-латинских заимствований в гуманитарных и технических науках. Греко-латинские заимствования в филологической науке на примере русского и изучаемого иностранного языка.</w:t>
            </w:r>
          </w:p>
        </w:tc>
      </w:tr>
    </w:tbl>
    <w:p w:rsidR="00FC2B80" w:rsidRDefault="00FC2B80" w:rsidP="00FC2B80"/>
    <w:p w:rsidR="003B50DA" w:rsidRDefault="003B50D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D9148F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9148F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EC285E" w:rsidRPr="00E75EAA" w:rsidRDefault="00EC285E" w:rsidP="00EC285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75EAA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>
        <w:rPr>
          <w:rFonts w:ascii="Times New Roman" w:hAnsi="Times New Roman"/>
          <w:sz w:val="24"/>
          <w:szCs w:val="24"/>
        </w:rPr>
        <w:t>Древние языки</w:t>
      </w:r>
      <w:r w:rsidRPr="00E75EAA">
        <w:rPr>
          <w:rFonts w:ascii="Times New Roman" w:hAnsi="Times New Roman"/>
          <w:sz w:val="24"/>
          <w:szCs w:val="24"/>
        </w:rPr>
        <w:t>»/ О.В. Попова. – Омск: Изд-во Омской гуманитарной академии, 20</w:t>
      </w:r>
      <w:r w:rsidR="009965A6">
        <w:rPr>
          <w:rFonts w:ascii="Times New Roman" w:hAnsi="Times New Roman"/>
          <w:sz w:val="24"/>
          <w:szCs w:val="24"/>
        </w:rPr>
        <w:t>2</w:t>
      </w:r>
      <w:r w:rsidR="00FE4801">
        <w:rPr>
          <w:rFonts w:ascii="Times New Roman" w:hAnsi="Times New Roman"/>
          <w:sz w:val="24"/>
          <w:szCs w:val="24"/>
        </w:rPr>
        <w:t>2</w:t>
      </w:r>
      <w:r w:rsidRPr="00E75EAA">
        <w:rPr>
          <w:rFonts w:ascii="Times New Roman" w:hAnsi="Times New Roman"/>
          <w:sz w:val="24"/>
          <w:szCs w:val="24"/>
        </w:rPr>
        <w:t xml:space="preserve">. </w:t>
      </w:r>
    </w:p>
    <w:p w:rsidR="00046191" w:rsidRPr="00793E1B" w:rsidRDefault="00046191" w:rsidP="00046191">
      <w:pPr>
        <w:pStyle w:val="a5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95140">
        <w:rPr>
          <w:rFonts w:ascii="Times New Roman" w:hAnsi="Times New Roman"/>
          <w:color w:val="00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046191" w:rsidRPr="00644437" w:rsidRDefault="00046191" w:rsidP="00046191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44437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D9148F" w:rsidRDefault="00046191" w:rsidP="0004619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304B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7865CB" w:rsidRPr="00D9148F" w:rsidRDefault="007865CB" w:rsidP="007073C8">
      <w:pPr>
        <w:jc w:val="both"/>
        <w:rPr>
          <w:rFonts w:eastAsia="Calibri"/>
          <w:b/>
          <w:sz w:val="24"/>
          <w:szCs w:val="24"/>
        </w:rPr>
      </w:pPr>
    </w:p>
    <w:p w:rsidR="00FC2B80" w:rsidRPr="002F6F0E" w:rsidRDefault="007073C8" w:rsidP="002F6F0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9126D5">
        <w:rPr>
          <w:b/>
          <w:sz w:val="24"/>
          <w:szCs w:val="24"/>
        </w:rPr>
        <w:t>.</w:t>
      </w:r>
      <w:r w:rsidR="007865CB" w:rsidRPr="009126D5">
        <w:rPr>
          <w:b/>
          <w:sz w:val="24"/>
          <w:szCs w:val="24"/>
        </w:rPr>
        <w:t xml:space="preserve"> </w:t>
      </w:r>
      <w:r w:rsidR="00785842" w:rsidRPr="009126D5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2F6F0E" w:rsidRPr="002513DE" w:rsidRDefault="002F6F0E" w:rsidP="002F6F0E">
      <w:pPr>
        <w:pStyle w:val="a5"/>
        <w:jc w:val="both"/>
        <w:rPr>
          <w:rFonts w:ascii="Times New Roman" w:hAnsi="Times New Roman"/>
          <w:b/>
          <w:iCs/>
          <w:sz w:val="24"/>
          <w:szCs w:val="28"/>
          <w:shd w:val="clear" w:color="auto" w:fill="FFFFFF"/>
        </w:rPr>
      </w:pPr>
      <w:r w:rsidRPr="002513DE">
        <w:rPr>
          <w:rFonts w:ascii="Times New Roman" w:hAnsi="Times New Roman"/>
          <w:b/>
          <w:iCs/>
          <w:sz w:val="24"/>
          <w:szCs w:val="28"/>
          <w:shd w:val="clear" w:color="auto" w:fill="FFFFFF"/>
        </w:rPr>
        <w:t>Основная:</w:t>
      </w:r>
    </w:p>
    <w:p w:rsidR="002F6F0E" w:rsidRPr="002513DE" w:rsidRDefault="002F6F0E" w:rsidP="002F6F0E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3DE">
        <w:rPr>
          <w:rFonts w:ascii="Times New Roman" w:hAnsi="Times New Roman"/>
          <w:iCs/>
          <w:sz w:val="24"/>
          <w:szCs w:val="24"/>
        </w:rPr>
        <w:t>Белов</w:t>
      </w:r>
      <w:r w:rsidRPr="002513DE">
        <w:rPr>
          <w:rFonts w:ascii="Times New Roman" w:hAnsi="Times New Roman"/>
          <w:iCs/>
          <w:sz w:val="24"/>
          <w:szCs w:val="24"/>
          <w:lang w:val="en-US"/>
        </w:rPr>
        <w:t xml:space="preserve">, </w:t>
      </w:r>
      <w:r w:rsidRPr="002513DE">
        <w:rPr>
          <w:rFonts w:ascii="Times New Roman" w:hAnsi="Times New Roman"/>
          <w:iCs/>
          <w:sz w:val="24"/>
          <w:szCs w:val="24"/>
        </w:rPr>
        <w:t>А</w:t>
      </w:r>
      <w:r w:rsidRPr="002513DE">
        <w:rPr>
          <w:rFonts w:ascii="Times New Roman" w:hAnsi="Times New Roman"/>
          <w:iCs/>
          <w:sz w:val="24"/>
          <w:szCs w:val="24"/>
          <w:lang w:val="en-US"/>
        </w:rPr>
        <w:t xml:space="preserve">. </w:t>
      </w:r>
      <w:r w:rsidRPr="002513DE">
        <w:rPr>
          <w:rFonts w:ascii="Times New Roman" w:hAnsi="Times New Roman"/>
          <w:iCs/>
          <w:sz w:val="24"/>
          <w:szCs w:val="24"/>
        </w:rPr>
        <w:t>М</w:t>
      </w:r>
      <w:r w:rsidRPr="002513DE">
        <w:rPr>
          <w:rFonts w:ascii="Times New Roman" w:hAnsi="Times New Roman"/>
          <w:iCs/>
          <w:sz w:val="24"/>
          <w:szCs w:val="24"/>
          <w:lang w:val="en-US"/>
        </w:rPr>
        <w:t xml:space="preserve">. </w:t>
      </w:r>
      <w:r w:rsidRPr="002513DE">
        <w:rPr>
          <w:rFonts w:ascii="Times New Roman" w:hAnsi="Times New Roman"/>
          <w:sz w:val="24"/>
          <w:szCs w:val="24"/>
          <w:lang w:val="en-US"/>
        </w:rPr>
        <w:t xml:space="preserve">Ars grammatica. </w:t>
      </w:r>
      <w:r w:rsidRPr="002513DE">
        <w:rPr>
          <w:rFonts w:ascii="Times New Roman" w:hAnsi="Times New Roman"/>
          <w:sz w:val="24"/>
          <w:szCs w:val="24"/>
        </w:rPr>
        <w:t xml:space="preserve">Книга о латинском языке в 2 ч. Часть 1 : учебное пособие / А. М. Белов. — 3-е изд., испр. и доп. — Москва : Издательство Юрайт, 2019. — 231 с. — (Авторский учебник). — ISBN 978-5-534-09479-4. — Текст : электронный // ЭБС Юрайт [сайт]. — URL: </w:t>
      </w:r>
      <w:hyperlink r:id="rId7" w:history="1">
        <w:r w:rsidR="00990F6B">
          <w:rPr>
            <w:rStyle w:val="a8"/>
            <w:rFonts w:ascii="Times New Roman" w:hAnsi="Times New Roman"/>
            <w:sz w:val="24"/>
            <w:szCs w:val="24"/>
          </w:rPr>
          <w:t>https://biblio-online.ru/bcode/432938</w:t>
        </w:r>
      </w:hyperlink>
      <w:r w:rsidRPr="002513DE">
        <w:rPr>
          <w:rFonts w:ascii="Times New Roman" w:hAnsi="Times New Roman"/>
          <w:sz w:val="24"/>
          <w:szCs w:val="24"/>
        </w:rPr>
        <w:t xml:space="preserve"> </w:t>
      </w:r>
    </w:p>
    <w:p w:rsidR="002F6F0E" w:rsidRPr="002513DE" w:rsidRDefault="002F6F0E" w:rsidP="002F6F0E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3DE">
        <w:rPr>
          <w:rFonts w:ascii="Times New Roman" w:hAnsi="Times New Roman"/>
          <w:iCs/>
          <w:sz w:val="24"/>
          <w:szCs w:val="24"/>
        </w:rPr>
        <w:t>Белов</w:t>
      </w:r>
      <w:r w:rsidRPr="002513DE">
        <w:rPr>
          <w:rFonts w:ascii="Times New Roman" w:hAnsi="Times New Roman"/>
          <w:iCs/>
          <w:sz w:val="24"/>
          <w:szCs w:val="24"/>
          <w:lang w:val="en-US"/>
        </w:rPr>
        <w:t xml:space="preserve">, </w:t>
      </w:r>
      <w:r w:rsidRPr="002513DE">
        <w:rPr>
          <w:rFonts w:ascii="Times New Roman" w:hAnsi="Times New Roman"/>
          <w:iCs/>
          <w:sz w:val="24"/>
          <w:szCs w:val="24"/>
        </w:rPr>
        <w:t>А</w:t>
      </w:r>
      <w:r w:rsidRPr="002513DE">
        <w:rPr>
          <w:rFonts w:ascii="Times New Roman" w:hAnsi="Times New Roman"/>
          <w:iCs/>
          <w:sz w:val="24"/>
          <w:szCs w:val="24"/>
          <w:lang w:val="en-US"/>
        </w:rPr>
        <w:t xml:space="preserve">. </w:t>
      </w:r>
      <w:r w:rsidRPr="002513DE">
        <w:rPr>
          <w:rFonts w:ascii="Times New Roman" w:hAnsi="Times New Roman"/>
          <w:iCs/>
          <w:sz w:val="24"/>
          <w:szCs w:val="24"/>
        </w:rPr>
        <w:t>М</w:t>
      </w:r>
      <w:r w:rsidRPr="002513DE">
        <w:rPr>
          <w:rFonts w:ascii="Times New Roman" w:hAnsi="Times New Roman"/>
          <w:iCs/>
          <w:sz w:val="24"/>
          <w:szCs w:val="24"/>
          <w:lang w:val="en-US"/>
        </w:rPr>
        <w:t xml:space="preserve">. </w:t>
      </w:r>
      <w:r w:rsidRPr="002513DE">
        <w:rPr>
          <w:rFonts w:ascii="Times New Roman" w:hAnsi="Times New Roman"/>
          <w:sz w:val="24"/>
          <w:szCs w:val="24"/>
          <w:lang w:val="en-US"/>
        </w:rPr>
        <w:t xml:space="preserve">Ars grammatica. </w:t>
      </w:r>
      <w:r w:rsidRPr="002513DE">
        <w:rPr>
          <w:rFonts w:ascii="Times New Roman" w:hAnsi="Times New Roman"/>
          <w:sz w:val="24"/>
          <w:szCs w:val="24"/>
        </w:rPr>
        <w:t xml:space="preserve">Книга о латинском языке в 2 ч. Часть 2 : учебное пособие / А. М. Белов. — 3-е изд., испр. и доп. — Москва : Издательство Юрайт, 2019. — 170 с. — (Авторский учебник). — ISBN 978-5-534-09481-7. — Текст : электронный // ЭБС Юрайт [сайт]. — URL: </w:t>
      </w:r>
      <w:hyperlink r:id="rId8" w:history="1">
        <w:r w:rsidR="00990F6B">
          <w:rPr>
            <w:rStyle w:val="a8"/>
            <w:rFonts w:ascii="Times New Roman" w:hAnsi="Times New Roman"/>
            <w:sz w:val="24"/>
            <w:szCs w:val="24"/>
          </w:rPr>
          <w:t>https://biblio-online.ru/bcode/439004</w:t>
        </w:r>
      </w:hyperlink>
    </w:p>
    <w:p w:rsidR="002F6F0E" w:rsidRPr="002513DE" w:rsidRDefault="002F6F0E" w:rsidP="002F6F0E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3DE">
        <w:rPr>
          <w:rFonts w:ascii="Times New Roman" w:hAnsi="Times New Roman"/>
          <w:iCs/>
          <w:sz w:val="24"/>
          <w:szCs w:val="24"/>
        </w:rPr>
        <w:t xml:space="preserve">Куликова, Ю. В. </w:t>
      </w:r>
      <w:r w:rsidRPr="002513DE">
        <w:rPr>
          <w:rFonts w:ascii="Times New Roman" w:hAnsi="Times New Roman"/>
          <w:sz w:val="24"/>
          <w:szCs w:val="24"/>
        </w:rPr>
        <w:t xml:space="preserve">Латинский язык : учебник и практикум для академического бакалавриата / Ю. В. Куликова. — Москва : Издательство Юрайт, 2019. — 359 с. — (Бакалавр. Академический курс). — ISBN 978-5-9916-9441-4. — Текст : электронный // ЭБС Юрайт [сайт]. — URL: </w:t>
      </w:r>
      <w:hyperlink r:id="rId9" w:history="1">
        <w:r w:rsidR="00990F6B">
          <w:rPr>
            <w:rStyle w:val="a8"/>
            <w:rFonts w:ascii="Times New Roman" w:hAnsi="Times New Roman"/>
            <w:sz w:val="24"/>
            <w:szCs w:val="24"/>
          </w:rPr>
          <w:t>https://biblio-online.ru/bcode/434570</w:t>
        </w:r>
      </w:hyperlink>
      <w:r w:rsidRPr="002513DE">
        <w:rPr>
          <w:rFonts w:ascii="Times New Roman" w:hAnsi="Times New Roman"/>
          <w:sz w:val="24"/>
          <w:szCs w:val="24"/>
        </w:rPr>
        <w:t xml:space="preserve"> </w:t>
      </w:r>
    </w:p>
    <w:p w:rsidR="002F6F0E" w:rsidRPr="002513DE" w:rsidRDefault="002F6F0E" w:rsidP="002F6F0E">
      <w:pPr>
        <w:pStyle w:val="a5"/>
        <w:jc w:val="both"/>
        <w:rPr>
          <w:rFonts w:ascii="Times New Roman" w:hAnsi="Times New Roman"/>
          <w:iCs/>
          <w:sz w:val="24"/>
          <w:szCs w:val="28"/>
          <w:shd w:val="clear" w:color="auto" w:fill="FFFFFF"/>
        </w:rPr>
      </w:pPr>
    </w:p>
    <w:p w:rsidR="002F6F0E" w:rsidRPr="002513DE" w:rsidRDefault="002F6F0E" w:rsidP="002F6F0E">
      <w:pPr>
        <w:pStyle w:val="a5"/>
        <w:jc w:val="both"/>
        <w:rPr>
          <w:rFonts w:ascii="Times New Roman" w:hAnsi="Times New Roman"/>
          <w:b/>
          <w:sz w:val="24"/>
          <w:szCs w:val="28"/>
          <w:shd w:val="clear" w:color="auto" w:fill="FFFFFF"/>
        </w:rPr>
      </w:pPr>
      <w:r w:rsidRPr="002513DE">
        <w:rPr>
          <w:rFonts w:ascii="Times New Roman" w:hAnsi="Times New Roman"/>
          <w:b/>
          <w:sz w:val="24"/>
          <w:szCs w:val="28"/>
          <w:shd w:val="clear" w:color="auto" w:fill="FFFFFF"/>
        </w:rPr>
        <w:t>Дополнительная:</w:t>
      </w:r>
    </w:p>
    <w:p w:rsidR="002F6F0E" w:rsidRPr="002513DE" w:rsidRDefault="002F6F0E" w:rsidP="002F6F0E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3DE">
        <w:rPr>
          <w:rFonts w:ascii="Times New Roman" w:hAnsi="Times New Roman"/>
          <w:iCs/>
          <w:sz w:val="24"/>
          <w:szCs w:val="24"/>
        </w:rPr>
        <w:t xml:space="preserve">Тронский, И. М. </w:t>
      </w:r>
      <w:r w:rsidRPr="002513DE">
        <w:rPr>
          <w:rFonts w:ascii="Times New Roman" w:hAnsi="Times New Roman"/>
          <w:sz w:val="24"/>
          <w:szCs w:val="24"/>
        </w:rPr>
        <w:t xml:space="preserve">Очерки из истории латинского языка / И. М. Тронский. — Москва : Издательство Юрайт, 2019. — 273 с. — (Антология мысли). — ISBN 978-5-534-04861-2. — Текст : электронный // ЭБС Юрайт [сайт]. — URL: </w:t>
      </w:r>
      <w:hyperlink r:id="rId10" w:history="1">
        <w:r w:rsidR="00990F6B">
          <w:rPr>
            <w:rStyle w:val="a8"/>
            <w:rFonts w:ascii="Times New Roman" w:hAnsi="Times New Roman"/>
            <w:sz w:val="24"/>
            <w:szCs w:val="24"/>
          </w:rPr>
          <w:t>https://biblio-online.ru/bcode/441224</w:t>
        </w:r>
      </w:hyperlink>
      <w:r w:rsidRPr="002513DE">
        <w:rPr>
          <w:rFonts w:ascii="Times New Roman" w:hAnsi="Times New Roman"/>
          <w:sz w:val="24"/>
          <w:szCs w:val="24"/>
        </w:rPr>
        <w:t xml:space="preserve"> </w:t>
      </w:r>
    </w:p>
    <w:p w:rsidR="002F6F0E" w:rsidRPr="002513DE" w:rsidRDefault="002F6F0E" w:rsidP="002F6F0E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3DE">
        <w:rPr>
          <w:rFonts w:ascii="Times New Roman" w:hAnsi="Times New Roman"/>
          <w:iCs/>
          <w:sz w:val="24"/>
          <w:szCs w:val="24"/>
        </w:rPr>
        <w:t xml:space="preserve">Титов, О. А. </w:t>
      </w:r>
      <w:r w:rsidRPr="002513DE">
        <w:rPr>
          <w:rFonts w:ascii="Times New Roman" w:hAnsi="Times New Roman"/>
          <w:sz w:val="24"/>
          <w:szCs w:val="24"/>
        </w:rPr>
        <w:t xml:space="preserve">Латинский язык : учебник и практикум для вузов / О. А. Титов. — 2-е изд., испр. и доп. — Москва : Издательство Юрайт, 2019. — 189 с. — (Университеты России). — ISBN 978-5-534-09503-6. — Текст : электронный // ЭБС Юрайт [сайт]. — URL: </w:t>
      </w:r>
      <w:hyperlink r:id="rId11" w:history="1">
        <w:r w:rsidR="00990F6B">
          <w:rPr>
            <w:rStyle w:val="a8"/>
            <w:rFonts w:ascii="Times New Roman" w:hAnsi="Times New Roman"/>
            <w:sz w:val="24"/>
            <w:szCs w:val="24"/>
          </w:rPr>
          <w:t>https://biblio-online.ru/bcode/428036</w:t>
        </w:r>
      </w:hyperlink>
      <w:r w:rsidRPr="002513DE">
        <w:rPr>
          <w:rFonts w:ascii="Times New Roman" w:hAnsi="Times New Roman"/>
          <w:sz w:val="24"/>
          <w:szCs w:val="24"/>
        </w:rPr>
        <w:t xml:space="preserve"> </w:t>
      </w:r>
    </w:p>
    <w:p w:rsidR="002F6F0E" w:rsidRDefault="002F6F0E" w:rsidP="00EC285E">
      <w:pPr>
        <w:ind w:firstLine="709"/>
        <w:jc w:val="both"/>
        <w:rPr>
          <w:b/>
          <w:sz w:val="24"/>
          <w:szCs w:val="24"/>
        </w:rPr>
      </w:pPr>
    </w:p>
    <w:p w:rsidR="00EC285E" w:rsidRPr="00E75EAA" w:rsidRDefault="007073C8" w:rsidP="00EC285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C285E" w:rsidRPr="00E75EAA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EC285E" w:rsidRPr="00E75EAA" w:rsidRDefault="00EC285E" w:rsidP="00EC285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EAA">
        <w:rPr>
          <w:rFonts w:ascii="Times New Roman" w:hAnsi="Times New Roman"/>
          <w:sz w:val="24"/>
          <w:szCs w:val="24"/>
        </w:rPr>
        <w:t xml:space="preserve">ЭБС </w:t>
      </w:r>
      <w:r w:rsidRPr="00E75EAA">
        <w:rPr>
          <w:rFonts w:ascii="Times New Roman" w:hAnsi="Times New Roman"/>
          <w:sz w:val="24"/>
          <w:szCs w:val="24"/>
          <w:lang w:val="en-US"/>
        </w:rPr>
        <w:t>IPRBooks</w:t>
      </w:r>
      <w:r w:rsidRPr="00E75EA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990F6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EC285E" w:rsidRPr="00E75EAA" w:rsidRDefault="00EC285E" w:rsidP="00EC285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EAA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990F6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EC285E" w:rsidRPr="00E75EAA" w:rsidRDefault="00EC285E" w:rsidP="00EC285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EAA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4" w:history="1">
        <w:r w:rsidR="00990F6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EC285E" w:rsidRPr="00E75EAA" w:rsidRDefault="00EC285E" w:rsidP="00EC285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EAA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990F6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EC285E" w:rsidRPr="00E75EAA" w:rsidRDefault="00EC285E" w:rsidP="00EC285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EAA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990F6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C285E" w:rsidRPr="00E75EAA" w:rsidRDefault="00EC285E" w:rsidP="00EC285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EA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752CBC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EC285E" w:rsidRPr="00E75EAA" w:rsidRDefault="00EC285E" w:rsidP="00EC285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EA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990F6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C285E" w:rsidRPr="00E75EAA" w:rsidRDefault="00EC285E" w:rsidP="00EC285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EA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990F6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C285E" w:rsidRPr="00E75EAA" w:rsidRDefault="00EC285E" w:rsidP="00EC285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EA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990F6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EC285E" w:rsidRPr="00E75EAA" w:rsidRDefault="00EC285E" w:rsidP="00EC285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EA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990F6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EC285E" w:rsidRPr="00E75EAA" w:rsidRDefault="00EC285E" w:rsidP="00EC285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EA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990F6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EC285E" w:rsidRPr="00E75EAA" w:rsidRDefault="00EC285E" w:rsidP="00EC285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EA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990F6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EC285E" w:rsidRPr="00E75EAA" w:rsidRDefault="00EC285E" w:rsidP="00EC285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EA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990F6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EC285E" w:rsidRPr="00E75EAA" w:rsidRDefault="00EC285E" w:rsidP="00EC285E">
      <w:pPr>
        <w:ind w:firstLine="709"/>
        <w:jc w:val="both"/>
        <w:rPr>
          <w:rFonts w:eastAsia="Calibri"/>
          <w:sz w:val="24"/>
          <w:szCs w:val="24"/>
        </w:rPr>
      </w:pPr>
      <w:r w:rsidRPr="00E75EAA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E75EAA">
        <w:rPr>
          <w:rFonts w:eastAsia="Calibri"/>
          <w:sz w:val="24"/>
          <w:szCs w:val="24"/>
        </w:rPr>
        <w:t xml:space="preserve"> </w:t>
      </w:r>
      <w:r w:rsidRPr="00E75EAA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E75EAA">
        <w:rPr>
          <w:rFonts w:eastAsia="Calibri"/>
          <w:sz w:val="24"/>
          <w:szCs w:val="24"/>
        </w:rPr>
        <w:t xml:space="preserve"> </w:t>
      </w:r>
      <w:r w:rsidRPr="00E75EAA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E75EAA">
        <w:rPr>
          <w:rFonts w:eastAsia="Calibri"/>
          <w:sz w:val="24"/>
          <w:szCs w:val="24"/>
        </w:rPr>
        <w:t xml:space="preserve"> </w:t>
      </w:r>
      <w:r w:rsidRPr="00E75EAA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E75EAA">
        <w:rPr>
          <w:rFonts w:eastAsia="Calibri"/>
          <w:sz w:val="24"/>
          <w:szCs w:val="24"/>
        </w:rPr>
        <w:t xml:space="preserve"> </w:t>
      </w:r>
      <w:r w:rsidRPr="00E75EAA">
        <w:rPr>
          <w:sz w:val="24"/>
          <w:szCs w:val="24"/>
        </w:rPr>
        <w:t>организации, так и вне ее.</w:t>
      </w:r>
    </w:p>
    <w:p w:rsidR="00EC285E" w:rsidRPr="00E75EAA" w:rsidRDefault="00EC285E" w:rsidP="00EC285E">
      <w:pPr>
        <w:ind w:firstLine="709"/>
        <w:jc w:val="both"/>
        <w:rPr>
          <w:rFonts w:eastAsia="Calibri"/>
          <w:sz w:val="24"/>
          <w:szCs w:val="24"/>
        </w:rPr>
      </w:pPr>
      <w:r w:rsidRPr="00E75EAA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E75EAA">
        <w:rPr>
          <w:rFonts w:eastAsia="Calibri"/>
          <w:sz w:val="24"/>
          <w:szCs w:val="24"/>
        </w:rPr>
        <w:t xml:space="preserve"> </w:t>
      </w:r>
      <w:r w:rsidRPr="00E75EAA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E75EAA">
        <w:rPr>
          <w:rFonts w:eastAsia="Calibri"/>
          <w:sz w:val="24"/>
          <w:szCs w:val="24"/>
        </w:rPr>
        <w:t xml:space="preserve"> </w:t>
      </w:r>
      <w:r w:rsidRPr="00E75EAA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E75EAA">
        <w:rPr>
          <w:rFonts w:eastAsia="Calibri"/>
          <w:sz w:val="24"/>
          <w:szCs w:val="24"/>
        </w:rPr>
        <w:t xml:space="preserve"> </w:t>
      </w:r>
      <w:r w:rsidRPr="00E75EAA">
        <w:rPr>
          <w:sz w:val="24"/>
          <w:szCs w:val="24"/>
        </w:rPr>
        <w:t>указанным в рабочих программах;</w:t>
      </w:r>
      <w:r w:rsidRPr="00E75EAA">
        <w:rPr>
          <w:rFonts w:eastAsia="Calibri"/>
          <w:sz w:val="24"/>
          <w:szCs w:val="24"/>
        </w:rPr>
        <w:t xml:space="preserve"> </w:t>
      </w:r>
      <w:r w:rsidRPr="00E75EAA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E75EAA">
        <w:rPr>
          <w:rFonts w:eastAsia="Calibri"/>
          <w:sz w:val="24"/>
          <w:szCs w:val="24"/>
        </w:rPr>
        <w:t xml:space="preserve"> </w:t>
      </w:r>
      <w:r w:rsidRPr="00E75EAA">
        <w:rPr>
          <w:sz w:val="24"/>
          <w:szCs w:val="24"/>
        </w:rPr>
        <w:t>и результатов освоения основной образовательной программы;</w:t>
      </w:r>
      <w:r w:rsidRPr="00E75EAA">
        <w:rPr>
          <w:rFonts w:eastAsia="Calibri"/>
          <w:sz w:val="24"/>
          <w:szCs w:val="24"/>
        </w:rPr>
        <w:t xml:space="preserve"> </w:t>
      </w:r>
      <w:r w:rsidRPr="00E75EAA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E75EAA">
        <w:rPr>
          <w:rFonts w:eastAsia="Calibri"/>
          <w:sz w:val="24"/>
          <w:szCs w:val="24"/>
        </w:rPr>
        <w:t xml:space="preserve"> </w:t>
      </w:r>
      <w:r w:rsidRPr="00E75EAA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E75EAA">
        <w:rPr>
          <w:rFonts w:eastAsia="Calibri"/>
          <w:sz w:val="24"/>
          <w:szCs w:val="24"/>
        </w:rPr>
        <w:t xml:space="preserve"> </w:t>
      </w:r>
      <w:r w:rsidRPr="00E75EAA">
        <w:rPr>
          <w:sz w:val="24"/>
          <w:szCs w:val="24"/>
        </w:rPr>
        <w:t>образовательных технологий;</w:t>
      </w:r>
      <w:r w:rsidRPr="00E75EAA">
        <w:rPr>
          <w:rFonts w:eastAsia="Calibri"/>
          <w:sz w:val="24"/>
          <w:szCs w:val="24"/>
        </w:rPr>
        <w:t xml:space="preserve"> </w:t>
      </w:r>
      <w:r w:rsidRPr="00E75EAA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E75EAA">
        <w:rPr>
          <w:rFonts w:eastAsia="Calibri"/>
          <w:sz w:val="24"/>
          <w:szCs w:val="24"/>
        </w:rPr>
        <w:t xml:space="preserve"> </w:t>
      </w:r>
      <w:r w:rsidRPr="00E75EAA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E75EAA">
        <w:rPr>
          <w:rFonts w:eastAsia="Calibri"/>
          <w:sz w:val="24"/>
          <w:szCs w:val="24"/>
        </w:rPr>
        <w:t xml:space="preserve"> </w:t>
      </w:r>
      <w:r w:rsidRPr="00E75EAA">
        <w:rPr>
          <w:sz w:val="24"/>
          <w:szCs w:val="24"/>
        </w:rPr>
        <w:t>образовательного процесса;</w:t>
      </w:r>
      <w:r w:rsidRPr="00E75EAA">
        <w:rPr>
          <w:rFonts w:eastAsia="Calibri"/>
          <w:sz w:val="24"/>
          <w:szCs w:val="24"/>
        </w:rPr>
        <w:t xml:space="preserve"> </w:t>
      </w:r>
      <w:r w:rsidRPr="00E75EAA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E75EAA">
        <w:rPr>
          <w:rFonts w:eastAsia="Calibri"/>
          <w:sz w:val="24"/>
          <w:szCs w:val="24"/>
        </w:rPr>
        <w:t xml:space="preserve"> </w:t>
      </w:r>
      <w:r w:rsidRPr="00E75EAA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EC285E" w:rsidRPr="00E75EAA" w:rsidRDefault="00EC285E" w:rsidP="00EC285E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C285E" w:rsidRPr="00E75EAA" w:rsidRDefault="007073C8" w:rsidP="00EC285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C285E" w:rsidRPr="00E75EAA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EC285E" w:rsidRPr="00E75EAA" w:rsidRDefault="00EC285E" w:rsidP="00EC285E">
      <w:pPr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 xml:space="preserve">Для того чтобы успешно освоить дисциплину </w:t>
      </w:r>
      <w:r w:rsidRPr="00E75EAA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Древние языки</w:t>
      </w:r>
      <w:r w:rsidRPr="00E75EAA">
        <w:rPr>
          <w:bCs/>
          <w:sz w:val="24"/>
          <w:szCs w:val="24"/>
        </w:rPr>
        <w:t xml:space="preserve">» </w:t>
      </w:r>
      <w:r w:rsidRPr="00E75EAA">
        <w:rPr>
          <w:sz w:val="24"/>
          <w:szCs w:val="24"/>
        </w:rPr>
        <w:t>обучающиеся должны выполнить следующие методические указания.</w:t>
      </w:r>
    </w:p>
    <w:p w:rsidR="00EC285E" w:rsidRPr="00E75EAA" w:rsidRDefault="00EC285E" w:rsidP="00EC285E">
      <w:pPr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E75EAA">
        <w:rPr>
          <w:b/>
          <w:sz w:val="24"/>
          <w:szCs w:val="24"/>
        </w:rPr>
        <w:t>лекционного типа</w:t>
      </w:r>
      <w:r w:rsidRPr="00E75EAA">
        <w:rPr>
          <w:sz w:val="24"/>
          <w:szCs w:val="24"/>
        </w:rPr>
        <w:t>:</w:t>
      </w:r>
    </w:p>
    <w:p w:rsidR="00EC285E" w:rsidRPr="00E75EAA" w:rsidRDefault="00EC285E" w:rsidP="00EC285E">
      <w:pPr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EC285E" w:rsidRPr="00E75EAA" w:rsidRDefault="00EC285E" w:rsidP="00EC285E">
      <w:pPr>
        <w:ind w:firstLine="709"/>
        <w:jc w:val="both"/>
        <w:rPr>
          <w:b/>
          <w:sz w:val="24"/>
          <w:szCs w:val="24"/>
        </w:rPr>
      </w:pPr>
      <w:r w:rsidRPr="00E75EAA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E75EAA">
        <w:rPr>
          <w:b/>
          <w:sz w:val="24"/>
          <w:szCs w:val="24"/>
        </w:rPr>
        <w:t xml:space="preserve">семинарского типа: </w:t>
      </w:r>
    </w:p>
    <w:p w:rsidR="00EC285E" w:rsidRPr="00E75EAA" w:rsidRDefault="00EC285E" w:rsidP="00EC285E">
      <w:pPr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</w:t>
      </w:r>
      <w:r w:rsidRPr="00E75EAA">
        <w:rPr>
          <w:sz w:val="24"/>
          <w:szCs w:val="24"/>
        </w:rPr>
        <w:lastRenderedPageBreak/>
        <w:t>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EC285E" w:rsidRPr="00E75EAA" w:rsidRDefault="00EC285E" w:rsidP="00EC285E">
      <w:pPr>
        <w:ind w:firstLine="709"/>
        <w:jc w:val="both"/>
        <w:rPr>
          <w:b/>
          <w:sz w:val="24"/>
          <w:szCs w:val="24"/>
        </w:rPr>
      </w:pPr>
      <w:r w:rsidRPr="00E75EAA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E75EAA">
        <w:rPr>
          <w:b/>
          <w:sz w:val="24"/>
          <w:szCs w:val="24"/>
        </w:rPr>
        <w:t>самостоятельной работы:</w:t>
      </w:r>
    </w:p>
    <w:p w:rsidR="00EC285E" w:rsidRPr="00E75EAA" w:rsidRDefault="00EC285E" w:rsidP="00EC285E">
      <w:pPr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EC285E" w:rsidRPr="00E75EAA" w:rsidRDefault="00EC285E" w:rsidP="00EC285E">
      <w:pPr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EC285E" w:rsidRPr="00E75EAA" w:rsidRDefault="00EC285E" w:rsidP="00EC285E">
      <w:pPr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EC285E" w:rsidRPr="00E75EAA" w:rsidRDefault="00EC285E" w:rsidP="00EC285E">
      <w:pPr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EC285E" w:rsidRPr="00E75EAA" w:rsidRDefault="00EC285E" w:rsidP="00EC285E">
      <w:pPr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EC285E" w:rsidRPr="00E75EAA" w:rsidRDefault="00EC285E" w:rsidP="00EC285E">
      <w:pPr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Необходимо также проанализировать, какие из утверждений автора носят проблема</w:t>
      </w:r>
      <w:r w:rsidRPr="00E75EAA">
        <w:rPr>
          <w:sz w:val="24"/>
          <w:szCs w:val="24"/>
        </w:rPr>
        <w:lastRenderedPageBreak/>
        <w:t>тичный, гипотетический характер и уловить скрытые вопросы.</w:t>
      </w:r>
    </w:p>
    <w:p w:rsidR="00EC285E" w:rsidRPr="00E75EAA" w:rsidRDefault="00EC285E" w:rsidP="00EC285E">
      <w:pPr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EC285E" w:rsidRPr="00E75EAA" w:rsidRDefault="00EC285E" w:rsidP="00EC285E">
      <w:pPr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EC285E" w:rsidRPr="00E75EAA" w:rsidRDefault="00EC285E" w:rsidP="00EC285E">
      <w:pPr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Следующим этапом работы</w:t>
      </w:r>
      <w:r w:rsidRPr="00E75EAA">
        <w:rPr>
          <w:b/>
          <w:bCs/>
          <w:sz w:val="24"/>
          <w:szCs w:val="24"/>
        </w:rPr>
        <w:t xml:space="preserve"> </w:t>
      </w:r>
      <w:r w:rsidRPr="00E75EAA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EC285E" w:rsidRPr="00E75EAA" w:rsidRDefault="00EC285E" w:rsidP="00EC285E">
      <w:pPr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EC285E" w:rsidRPr="00E75EAA" w:rsidRDefault="00EC285E" w:rsidP="00EC285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75EAA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EC285E" w:rsidRPr="00E75EAA" w:rsidRDefault="00EC285E" w:rsidP="00EC285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75EAA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EC285E" w:rsidRPr="00E75EAA" w:rsidRDefault="00EC285E" w:rsidP="00EC285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75EAA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EC285E" w:rsidRPr="00E75EAA" w:rsidRDefault="00EC285E" w:rsidP="00EC285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75EAA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E75EAA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EC285E" w:rsidRPr="00E75EAA" w:rsidRDefault="00EC285E" w:rsidP="00EC285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75EAA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EC285E" w:rsidRPr="00E75EAA" w:rsidRDefault="00EC285E" w:rsidP="00EC285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75EAA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EC285E" w:rsidRPr="00E75EAA" w:rsidRDefault="00EC285E" w:rsidP="00EC285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75EAA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EC285E" w:rsidRPr="00E75EAA" w:rsidRDefault="00EC285E" w:rsidP="00EC285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75EAA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EC285E" w:rsidRPr="00E75EAA" w:rsidRDefault="00EC285E" w:rsidP="00EC285E">
      <w:pPr>
        <w:ind w:firstLine="709"/>
        <w:jc w:val="both"/>
        <w:rPr>
          <w:sz w:val="24"/>
          <w:szCs w:val="24"/>
        </w:rPr>
      </w:pPr>
      <w:r w:rsidRPr="00E75EAA">
        <w:rPr>
          <w:b/>
          <w:bCs/>
          <w:sz w:val="24"/>
          <w:szCs w:val="24"/>
        </w:rPr>
        <w:t>Подготовка к промежуточной аттестации</w:t>
      </w:r>
      <w:r w:rsidRPr="00E75EAA">
        <w:rPr>
          <w:bCs/>
          <w:sz w:val="24"/>
          <w:szCs w:val="24"/>
        </w:rPr>
        <w:t>:</w:t>
      </w:r>
    </w:p>
    <w:p w:rsidR="00EC285E" w:rsidRPr="00E75EAA" w:rsidRDefault="00EC285E" w:rsidP="00EC285E">
      <w:pPr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При подготовке к промежуточной аттестации целесообразно:</w:t>
      </w:r>
    </w:p>
    <w:p w:rsidR="00EC285E" w:rsidRPr="00E75EAA" w:rsidRDefault="00EC285E" w:rsidP="00EC285E">
      <w:pPr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EC285E" w:rsidRPr="00E75EAA" w:rsidRDefault="00EC285E" w:rsidP="00EC285E">
      <w:pPr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- внимательно прочитать рекомендованную литературу;</w:t>
      </w:r>
    </w:p>
    <w:p w:rsidR="00EC285E" w:rsidRPr="00E75EAA" w:rsidRDefault="00EC285E" w:rsidP="00EC285E">
      <w:pPr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EC285E" w:rsidRPr="00E75EAA" w:rsidRDefault="00EC285E" w:rsidP="00EC285E">
      <w:pPr>
        <w:ind w:firstLine="709"/>
        <w:jc w:val="both"/>
        <w:rPr>
          <w:sz w:val="24"/>
          <w:szCs w:val="24"/>
        </w:rPr>
      </w:pPr>
    </w:p>
    <w:p w:rsidR="00EC285E" w:rsidRPr="00E75EAA" w:rsidRDefault="007073C8" w:rsidP="00EC285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</w:t>
      </w:r>
      <w:r w:rsidR="00EC285E" w:rsidRPr="00E75EAA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C285E" w:rsidRPr="00E75EAA" w:rsidRDefault="00EC285E" w:rsidP="00EC28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EC285E" w:rsidRPr="00E75EAA" w:rsidRDefault="00EC285E" w:rsidP="00EC28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EC285E" w:rsidRPr="00E75EAA" w:rsidRDefault="00EC285E" w:rsidP="00EC28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EC285E" w:rsidRPr="00E75EAA" w:rsidRDefault="00EC285E" w:rsidP="00EC28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•</w:t>
      </w:r>
      <w:r w:rsidRPr="00E75EAA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EC285E" w:rsidRPr="00E75EAA" w:rsidRDefault="00EC285E" w:rsidP="00EC28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•</w:t>
      </w:r>
      <w:r w:rsidRPr="00E75EAA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C285E" w:rsidRPr="00E75EAA" w:rsidRDefault="00EC285E" w:rsidP="00EC28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•</w:t>
      </w:r>
      <w:r w:rsidRPr="00E75EA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C285E" w:rsidRPr="00E75EAA" w:rsidRDefault="00EC285E" w:rsidP="00EC28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•</w:t>
      </w:r>
      <w:r w:rsidRPr="00E75EAA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C285E" w:rsidRPr="00E75EAA" w:rsidRDefault="00EC285E" w:rsidP="00EC28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•</w:t>
      </w:r>
      <w:r w:rsidRPr="00E75EA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C285E" w:rsidRPr="00E75EAA" w:rsidRDefault="00EC285E" w:rsidP="00EC28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C285E" w:rsidRPr="00E75EAA" w:rsidRDefault="00EC285E" w:rsidP="00EC28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•</w:t>
      </w:r>
      <w:r w:rsidRPr="00E75EA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C285E" w:rsidRPr="00E75EAA" w:rsidRDefault="00EC285E" w:rsidP="00EC28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•</w:t>
      </w:r>
      <w:r w:rsidRPr="00E75EA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EC285E" w:rsidRPr="00E75EAA" w:rsidRDefault="00EC285E" w:rsidP="00EC28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•</w:t>
      </w:r>
      <w:r w:rsidRPr="00E75EA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C285E" w:rsidRPr="00E75EAA" w:rsidRDefault="00EC285E" w:rsidP="00EC28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•</w:t>
      </w:r>
      <w:r w:rsidRPr="00E75EA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C285E" w:rsidRPr="00E75EAA" w:rsidRDefault="00EC285E" w:rsidP="00EC28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•</w:t>
      </w:r>
      <w:r w:rsidRPr="00E75EA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C285E" w:rsidRPr="00E75EAA" w:rsidRDefault="00EC285E" w:rsidP="00EC28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•</w:t>
      </w:r>
      <w:r w:rsidRPr="00E75EAA">
        <w:rPr>
          <w:sz w:val="24"/>
          <w:szCs w:val="24"/>
        </w:rPr>
        <w:tab/>
        <w:t>компьютерное тестирование;</w:t>
      </w:r>
    </w:p>
    <w:p w:rsidR="00EC285E" w:rsidRPr="00E75EAA" w:rsidRDefault="00EC285E" w:rsidP="00EC285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•</w:t>
      </w:r>
      <w:r w:rsidRPr="00E75EAA">
        <w:rPr>
          <w:sz w:val="24"/>
          <w:szCs w:val="24"/>
        </w:rPr>
        <w:tab/>
        <w:t>демонстрация мультимедийных материалов.</w:t>
      </w:r>
    </w:p>
    <w:p w:rsidR="002C70EA" w:rsidRPr="00F875E2" w:rsidRDefault="002C70EA" w:rsidP="002C70EA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ПЕРЕЧЕНЬ ПРОГРАММНОГО ОБЕСПЕЧЕНИЯ</w:t>
      </w:r>
    </w:p>
    <w:p w:rsidR="002C70EA" w:rsidRPr="00F875E2" w:rsidRDefault="002C70EA" w:rsidP="002C70EA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 xml:space="preserve">Microsoft Windows 10 Professional </w:t>
      </w:r>
    </w:p>
    <w:p w:rsidR="002C70EA" w:rsidRPr="00F875E2" w:rsidRDefault="002C70EA" w:rsidP="002C70EA">
      <w:pPr>
        <w:ind w:firstLine="709"/>
        <w:jc w:val="both"/>
        <w:rPr>
          <w:color w:val="000000"/>
          <w:spacing w:val="-3"/>
          <w:sz w:val="24"/>
          <w:szCs w:val="24"/>
          <w:lang w:val="en-US" w:eastAsia="en-US"/>
        </w:rPr>
      </w:pPr>
      <w:r w:rsidRPr="00F875E2">
        <w:rPr>
          <w:color w:val="000000"/>
          <w:spacing w:val="-3"/>
          <w:sz w:val="24"/>
          <w:szCs w:val="24"/>
          <w:lang w:val="en-US" w:eastAsia="en-US"/>
        </w:rPr>
        <w:t>•</w:t>
      </w:r>
      <w:r w:rsidRPr="00F875E2">
        <w:rPr>
          <w:color w:val="000000"/>
          <w:spacing w:val="-3"/>
          <w:sz w:val="24"/>
          <w:szCs w:val="24"/>
          <w:lang w:val="en-US" w:eastAsia="en-US"/>
        </w:rPr>
        <w:tab/>
        <w:t xml:space="preserve">Microsoft Windows XP Professional SP3 </w:t>
      </w:r>
    </w:p>
    <w:p w:rsidR="002C70EA" w:rsidRPr="00F875E2" w:rsidRDefault="002C70EA" w:rsidP="002C70EA">
      <w:pPr>
        <w:ind w:firstLine="709"/>
        <w:jc w:val="both"/>
        <w:rPr>
          <w:color w:val="000000"/>
          <w:spacing w:val="-3"/>
          <w:sz w:val="24"/>
          <w:szCs w:val="24"/>
          <w:lang w:val="en-US" w:eastAsia="en-US"/>
        </w:rPr>
      </w:pPr>
      <w:r w:rsidRPr="00F875E2">
        <w:rPr>
          <w:color w:val="000000"/>
          <w:spacing w:val="-3"/>
          <w:sz w:val="24"/>
          <w:szCs w:val="24"/>
          <w:lang w:val="en-US" w:eastAsia="en-US"/>
        </w:rPr>
        <w:t>•</w:t>
      </w:r>
      <w:r w:rsidRPr="00F875E2">
        <w:rPr>
          <w:color w:val="000000"/>
          <w:spacing w:val="-3"/>
          <w:sz w:val="24"/>
          <w:szCs w:val="24"/>
          <w:lang w:val="en-US" w:eastAsia="en-US"/>
        </w:rPr>
        <w:tab/>
        <w:t xml:space="preserve">Microsoft Office Professional 2007 Russian </w:t>
      </w:r>
    </w:p>
    <w:p w:rsidR="002C70EA" w:rsidRPr="00F875E2" w:rsidRDefault="002C70EA" w:rsidP="002C70EA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Cвободно распространяемый офисный пакет с открытым исходным кодом LibreOffice 6.0.3.2 Stable</w:t>
      </w:r>
    </w:p>
    <w:p w:rsidR="002C70EA" w:rsidRPr="00F875E2" w:rsidRDefault="002C70EA" w:rsidP="002C70EA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Антивирус Касперского</w:t>
      </w:r>
    </w:p>
    <w:p w:rsidR="002C70EA" w:rsidRPr="00F875E2" w:rsidRDefault="002C70EA" w:rsidP="002C70EA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Cистема управления курсами LMS Русский Moodle 3KL</w:t>
      </w:r>
    </w:p>
    <w:p w:rsidR="002C70EA" w:rsidRPr="00F875E2" w:rsidRDefault="002C70EA" w:rsidP="002C70EA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ПЕРЕЧЕНЬ ИНФОРМАЦИОННЫХ СПРАВОЧНЫХ СИСТЕМ</w:t>
      </w:r>
    </w:p>
    <w:p w:rsidR="002C70EA" w:rsidRPr="00F875E2" w:rsidRDefault="002C70EA" w:rsidP="002C70EA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Справочная правовая система «Консультант Плюс»</w:t>
      </w:r>
    </w:p>
    <w:p w:rsidR="002C70EA" w:rsidRPr="00C96CD4" w:rsidRDefault="002C70EA" w:rsidP="002C70EA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Справочная правовая система «Гарант»</w:t>
      </w:r>
    </w:p>
    <w:p w:rsidR="00EC285E" w:rsidRPr="00E75EAA" w:rsidRDefault="00EC285E" w:rsidP="00EC285E">
      <w:pPr>
        <w:widowControl/>
        <w:autoSpaceDE/>
        <w:adjustRightInd/>
        <w:jc w:val="both"/>
        <w:rPr>
          <w:sz w:val="24"/>
          <w:szCs w:val="24"/>
        </w:rPr>
      </w:pPr>
    </w:p>
    <w:p w:rsidR="00EC285E" w:rsidRPr="00E75EAA" w:rsidRDefault="007073C8" w:rsidP="00EC285E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EC285E" w:rsidRPr="00E75EAA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EC285E" w:rsidRPr="00E75EAA" w:rsidRDefault="00EC285E" w:rsidP="00EC285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 xml:space="preserve">Для осуществления образовательного процесса </w:t>
      </w:r>
      <w:r w:rsidR="007073C8" w:rsidRPr="00027EAB">
        <w:rPr>
          <w:sz w:val="24"/>
          <w:szCs w:val="24"/>
        </w:rPr>
        <w:t>по образовательной программе по направлению подготовки 44.03.05 «Педагогическое образование» (с двумя профилями подготовки)</w:t>
      </w:r>
      <w:r w:rsidR="007073C8">
        <w:rPr>
          <w:sz w:val="24"/>
          <w:szCs w:val="24"/>
        </w:rPr>
        <w:t xml:space="preserve"> </w:t>
      </w:r>
      <w:r w:rsidRPr="00E75EAA">
        <w:rPr>
          <w:sz w:val="24"/>
          <w:szCs w:val="24"/>
        </w:rPr>
        <w:t>по дисциплине  «</w:t>
      </w:r>
      <w:r w:rsidR="00723E59">
        <w:rPr>
          <w:sz w:val="24"/>
          <w:szCs w:val="24"/>
        </w:rPr>
        <w:t>Древние языки</w:t>
      </w:r>
      <w:r w:rsidRPr="00E75EAA">
        <w:rPr>
          <w:sz w:val="24"/>
          <w:szCs w:val="24"/>
        </w:rPr>
        <w:t>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C285E" w:rsidRPr="00E75EAA" w:rsidRDefault="00EC285E" w:rsidP="00EC285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200,201,202 учебного корпуса, расположенного по адресу г.Омск, ул. 4-я Челюскинцев, 2а), занятий семинарского типа (ауд. 213а учебного корпуса, расположенного по адресу г.Омск, ул. 4-я Челюскинцев, 2а),  групповых и индивидуальных консультаций (ауд. 213а учебного корпуса, расположенного по адресу г.Омск, ул. 4-я Челюскинцев, 2а), текущего контроля и промежуточной аттестации (ауд. 213а учебного корпуса, расположенного по адресу г. Омск,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113 учебного корпуса, расположенного по адресу г.Омск, ул. 4-я Челюскинцев, 2а). </w:t>
      </w:r>
    </w:p>
    <w:p w:rsidR="00EC285E" w:rsidRPr="00E75EAA" w:rsidRDefault="00EC285E" w:rsidP="00EC285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EC285E" w:rsidRPr="00E75EAA" w:rsidRDefault="00EC285E" w:rsidP="00EC285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EC285E" w:rsidRPr="00E75EAA" w:rsidRDefault="00EC285E" w:rsidP="00EC285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EC285E" w:rsidRPr="00E75EAA" w:rsidRDefault="00EC285E" w:rsidP="00EC285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200, 202, 213а учебного корпуса, расположенного по адресу г. Омск, ул. 4-я Челюскинцев, 2а).</w:t>
      </w:r>
    </w:p>
    <w:p w:rsidR="00EC285E" w:rsidRPr="00E75EAA" w:rsidRDefault="00EC285E" w:rsidP="00EC285E">
      <w:pPr>
        <w:jc w:val="both"/>
        <w:rPr>
          <w:sz w:val="24"/>
          <w:szCs w:val="24"/>
        </w:rPr>
      </w:pPr>
      <w:r w:rsidRPr="00E75EAA">
        <w:rPr>
          <w:sz w:val="24"/>
          <w:szCs w:val="24"/>
        </w:rPr>
        <w:t xml:space="preserve">- 200 </w:t>
      </w:r>
      <w:r w:rsidRPr="00E75EAA">
        <w:rPr>
          <w:sz w:val="24"/>
          <w:szCs w:val="24"/>
          <w:shd w:val="clear" w:color="auto" w:fill="F9F9F9"/>
        </w:rPr>
        <w:t xml:space="preserve">учебная аудитория для проведения занятий лекционного и практического типов оснащена: </w:t>
      </w:r>
      <w:r w:rsidRPr="00E75EAA">
        <w:rPr>
          <w:sz w:val="24"/>
          <w:szCs w:val="24"/>
        </w:rPr>
        <w:t>столы аудиторные, стулья аудиторные, стол преподавателя, стул преподавателя,</w:t>
      </w:r>
    </w:p>
    <w:p w:rsidR="00EC285E" w:rsidRPr="00E75EAA" w:rsidRDefault="00EC285E" w:rsidP="00EC285E">
      <w:pPr>
        <w:jc w:val="both"/>
        <w:rPr>
          <w:sz w:val="24"/>
          <w:szCs w:val="24"/>
        </w:rPr>
      </w:pPr>
      <w:r w:rsidRPr="00E75EAA">
        <w:rPr>
          <w:sz w:val="24"/>
          <w:szCs w:val="24"/>
        </w:rPr>
        <w:t>Кафедра с оборудованным компьютером, информационно-телекоммуникационные сети, аппаратно-программные и аудиовизуальные средства: мультимедийный проектор, экран, веб-камеры, фото- и видеоаппаратура. Учебно-наглядные пособия, кондиционер</w:t>
      </w:r>
      <w:r w:rsidRPr="00E75EAA">
        <w:rPr>
          <w:sz w:val="24"/>
          <w:szCs w:val="24"/>
          <w:shd w:val="clear" w:color="auto" w:fill="F9F9F9"/>
        </w:rPr>
        <w:t>.</w:t>
      </w:r>
    </w:p>
    <w:p w:rsidR="00EC285E" w:rsidRPr="00E75EAA" w:rsidRDefault="00EC285E" w:rsidP="00EC285E">
      <w:pPr>
        <w:jc w:val="both"/>
        <w:rPr>
          <w:sz w:val="24"/>
          <w:szCs w:val="24"/>
          <w:shd w:val="clear" w:color="auto" w:fill="F9F9F9"/>
        </w:rPr>
      </w:pPr>
      <w:r w:rsidRPr="00E75EAA">
        <w:rPr>
          <w:sz w:val="24"/>
          <w:szCs w:val="24"/>
        </w:rPr>
        <w:t>- 202</w:t>
      </w:r>
      <w:r w:rsidRPr="00E75EAA">
        <w:rPr>
          <w:sz w:val="24"/>
          <w:szCs w:val="24"/>
          <w:shd w:val="clear" w:color="auto" w:fill="F9F9F9"/>
        </w:rPr>
        <w:t xml:space="preserve"> учебная аудитория для проведения занятий лекционного и практического типов оснащена:</w:t>
      </w:r>
      <w:r w:rsidRPr="00E75EAA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E75EAA">
        <w:rPr>
          <w:sz w:val="24"/>
          <w:szCs w:val="24"/>
          <w:shd w:val="clear" w:color="auto" w:fill="FFFFFF"/>
        </w:rPr>
        <w:t>Столы (22 шт.), стол преподавательский (1 шт.), стулья (44 шт.), кресло (1 шт.), кафедра (1 шт.)</w:t>
      </w:r>
      <w:r w:rsidRPr="00E75EAA">
        <w:rPr>
          <w:sz w:val="24"/>
          <w:szCs w:val="24"/>
          <w:shd w:val="clear" w:color="auto" w:fill="F9F9F9"/>
        </w:rPr>
        <w:t xml:space="preserve"> </w:t>
      </w:r>
    </w:p>
    <w:p w:rsidR="00EC285E" w:rsidRPr="00E75EAA" w:rsidRDefault="00EC285E" w:rsidP="00EC285E">
      <w:pPr>
        <w:jc w:val="both"/>
        <w:rPr>
          <w:sz w:val="24"/>
          <w:szCs w:val="24"/>
        </w:rPr>
      </w:pPr>
      <w:r w:rsidRPr="00E75EAA">
        <w:rPr>
          <w:sz w:val="24"/>
          <w:szCs w:val="24"/>
          <w:shd w:val="clear" w:color="auto" w:fill="F9F9F9"/>
        </w:rPr>
        <w:t>- 213а</w:t>
      </w:r>
      <w:r w:rsidRPr="00E75EAA">
        <w:rPr>
          <w:sz w:val="24"/>
          <w:szCs w:val="24"/>
        </w:rPr>
        <w:t xml:space="preserve">  учебная аудитория филологии, журналистики и массовых коммуникаций оснащена: учебно-наглядные пособия: наглядно-дидактические материалы. </w:t>
      </w:r>
      <w:r w:rsidRPr="00E75EAA">
        <w:rPr>
          <w:sz w:val="24"/>
          <w:szCs w:val="24"/>
          <w:shd w:val="clear" w:color="auto" w:fill="FFFFFF"/>
        </w:rPr>
        <w:t>Столы (10 шт.), стол преподавательский (1 шт.), стулья (20 шт.), стул преподавательский (1 шт.), кафедра (1 шт.)</w:t>
      </w:r>
    </w:p>
    <w:p w:rsidR="00EC285E" w:rsidRPr="00E75EAA" w:rsidRDefault="00EC285E" w:rsidP="00EC285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75EAA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FA5C55" w:rsidRPr="00D9148F" w:rsidRDefault="00FA5C55" w:rsidP="00EC285E">
      <w:pPr>
        <w:ind w:firstLine="709"/>
        <w:jc w:val="both"/>
        <w:rPr>
          <w:sz w:val="24"/>
          <w:szCs w:val="24"/>
        </w:rPr>
      </w:pPr>
    </w:p>
    <w:sectPr w:rsidR="00FA5C55" w:rsidRPr="00D9148F" w:rsidSect="00EB0DC4">
      <w:pgSz w:w="11906" w:h="16838"/>
      <w:pgMar w:top="709" w:right="850" w:bottom="42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2A17" w:rsidRDefault="00EC2A17" w:rsidP="00160BC1">
      <w:r>
        <w:separator/>
      </w:r>
    </w:p>
  </w:endnote>
  <w:endnote w:type="continuationSeparator" w:id="0">
    <w:p w:rsidR="00EC2A17" w:rsidRDefault="00EC2A1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2A17" w:rsidRDefault="00EC2A17" w:rsidP="00160BC1">
      <w:r>
        <w:separator/>
      </w:r>
    </w:p>
  </w:footnote>
  <w:footnote w:type="continuationSeparator" w:id="0">
    <w:p w:rsidR="00EC2A17" w:rsidRDefault="00EC2A1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E216C"/>
    <w:multiLevelType w:val="hybridMultilevel"/>
    <w:tmpl w:val="32F8D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1F2E"/>
    <w:multiLevelType w:val="multilevel"/>
    <w:tmpl w:val="20F60852"/>
    <w:lvl w:ilvl="0">
      <w:start w:val="1"/>
      <w:numFmt w:val="decimal"/>
      <w:suff w:val="space"/>
      <w:lvlText w:val="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7"/>
        </w:tabs>
        <w:ind w:left="21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1"/>
        </w:tabs>
        <w:ind w:left="230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5"/>
        </w:tabs>
        <w:ind w:left="244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9"/>
        </w:tabs>
        <w:ind w:left="258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3"/>
        </w:tabs>
        <w:ind w:left="273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77"/>
        </w:tabs>
        <w:ind w:left="28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1"/>
        </w:tabs>
        <w:ind w:left="3021" w:hanging="1584"/>
      </w:pPr>
      <w:rPr>
        <w:rFonts w:hint="default"/>
      </w:rPr>
    </w:lvl>
  </w:abstractNum>
  <w:abstractNum w:abstractNumId="3" w15:restartNumberingAfterBreak="0">
    <w:nsid w:val="12F74AEA"/>
    <w:multiLevelType w:val="hybridMultilevel"/>
    <w:tmpl w:val="66624BFE"/>
    <w:lvl w:ilvl="0" w:tplc="D1240B2E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4" w15:restartNumberingAfterBreak="0">
    <w:nsid w:val="136F4A3E"/>
    <w:multiLevelType w:val="hybridMultilevel"/>
    <w:tmpl w:val="2394718A"/>
    <w:lvl w:ilvl="0" w:tplc="1A128BA0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" w15:restartNumberingAfterBreak="0">
    <w:nsid w:val="149A1A51"/>
    <w:multiLevelType w:val="hybridMultilevel"/>
    <w:tmpl w:val="535EB094"/>
    <w:lvl w:ilvl="0" w:tplc="981E67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D63D90"/>
    <w:multiLevelType w:val="hybridMultilevel"/>
    <w:tmpl w:val="FD369282"/>
    <w:lvl w:ilvl="0" w:tplc="ED3E0E5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1D2550B6"/>
    <w:multiLevelType w:val="hybridMultilevel"/>
    <w:tmpl w:val="819468D4"/>
    <w:lvl w:ilvl="0" w:tplc="4C5E1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A623BD"/>
    <w:multiLevelType w:val="singleLevel"/>
    <w:tmpl w:val="BA422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3D430C8"/>
    <w:multiLevelType w:val="hybridMultilevel"/>
    <w:tmpl w:val="23CA846C"/>
    <w:lvl w:ilvl="0" w:tplc="78F6EE3C">
      <w:start w:val="1"/>
      <w:numFmt w:val="decimal"/>
      <w:lvlText w:val="%1."/>
      <w:lvlJc w:val="left"/>
      <w:pPr>
        <w:ind w:left="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  <w:rPr>
        <w:rFonts w:cs="Times New Roman"/>
      </w:rPr>
    </w:lvl>
  </w:abstractNum>
  <w:abstractNum w:abstractNumId="10" w15:restartNumberingAfterBreak="0">
    <w:nsid w:val="24FC108A"/>
    <w:multiLevelType w:val="hybridMultilevel"/>
    <w:tmpl w:val="97F88148"/>
    <w:lvl w:ilvl="0" w:tplc="B6D239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739BB"/>
    <w:multiLevelType w:val="multilevel"/>
    <w:tmpl w:val="16AAD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06B4D"/>
    <w:multiLevelType w:val="hybridMultilevel"/>
    <w:tmpl w:val="92FA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8552F"/>
    <w:multiLevelType w:val="hybridMultilevel"/>
    <w:tmpl w:val="49DCD0AA"/>
    <w:lvl w:ilvl="0" w:tplc="EFCE3980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6" w15:restartNumberingAfterBreak="0">
    <w:nsid w:val="33027F53"/>
    <w:multiLevelType w:val="hybridMultilevel"/>
    <w:tmpl w:val="7790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20402D"/>
    <w:multiLevelType w:val="hybridMultilevel"/>
    <w:tmpl w:val="FE8E3690"/>
    <w:lvl w:ilvl="0" w:tplc="AF664A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37148"/>
    <w:multiLevelType w:val="hybridMultilevel"/>
    <w:tmpl w:val="8A0EC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B91FD3"/>
    <w:multiLevelType w:val="multilevel"/>
    <w:tmpl w:val="2708C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7E42931"/>
    <w:multiLevelType w:val="hybridMultilevel"/>
    <w:tmpl w:val="CEEE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E07F02"/>
    <w:multiLevelType w:val="hybridMultilevel"/>
    <w:tmpl w:val="9EA6F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963B4"/>
    <w:multiLevelType w:val="hybridMultilevel"/>
    <w:tmpl w:val="D8166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743BB"/>
    <w:multiLevelType w:val="hybridMultilevel"/>
    <w:tmpl w:val="2C88DD32"/>
    <w:lvl w:ilvl="0" w:tplc="04190001">
      <w:start w:val="1"/>
      <w:numFmt w:val="bullet"/>
      <w:pStyle w:val="a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 w15:restartNumberingAfterBreak="0">
    <w:nsid w:val="4D0C0C08"/>
    <w:multiLevelType w:val="hybridMultilevel"/>
    <w:tmpl w:val="166A6170"/>
    <w:lvl w:ilvl="0" w:tplc="4C5E1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D63A75"/>
    <w:multiLevelType w:val="hybridMultilevel"/>
    <w:tmpl w:val="496C162C"/>
    <w:lvl w:ilvl="0" w:tplc="9E8E2596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7" w15:restartNumberingAfterBreak="0">
    <w:nsid w:val="546D1A95"/>
    <w:multiLevelType w:val="hybridMultilevel"/>
    <w:tmpl w:val="42006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22215"/>
    <w:multiLevelType w:val="hybridMultilevel"/>
    <w:tmpl w:val="86D8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20ABD"/>
    <w:multiLevelType w:val="multilevel"/>
    <w:tmpl w:val="3C34D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7563FC3"/>
    <w:multiLevelType w:val="hybridMultilevel"/>
    <w:tmpl w:val="FDBC9886"/>
    <w:lvl w:ilvl="0" w:tplc="F07A01A0">
      <w:start w:val="1"/>
      <w:numFmt w:val="decimal"/>
      <w:lvlText w:val="%1."/>
      <w:lvlJc w:val="left"/>
      <w:pPr>
        <w:ind w:left="141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38" w:hanging="360"/>
      </w:pPr>
    </w:lvl>
    <w:lvl w:ilvl="2" w:tplc="0419001B">
      <w:start w:val="1"/>
      <w:numFmt w:val="lowerRoman"/>
      <w:lvlText w:val="%3."/>
      <w:lvlJc w:val="right"/>
      <w:pPr>
        <w:ind w:left="2858" w:hanging="180"/>
      </w:pPr>
    </w:lvl>
    <w:lvl w:ilvl="3" w:tplc="0419000F">
      <w:start w:val="1"/>
      <w:numFmt w:val="decimal"/>
      <w:lvlText w:val="%4."/>
      <w:lvlJc w:val="left"/>
      <w:pPr>
        <w:ind w:left="3578" w:hanging="360"/>
      </w:pPr>
    </w:lvl>
    <w:lvl w:ilvl="4" w:tplc="04190019">
      <w:start w:val="1"/>
      <w:numFmt w:val="lowerLetter"/>
      <w:lvlText w:val="%5."/>
      <w:lvlJc w:val="left"/>
      <w:pPr>
        <w:ind w:left="4298" w:hanging="360"/>
      </w:pPr>
    </w:lvl>
    <w:lvl w:ilvl="5" w:tplc="0419001B">
      <w:start w:val="1"/>
      <w:numFmt w:val="lowerRoman"/>
      <w:lvlText w:val="%6."/>
      <w:lvlJc w:val="right"/>
      <w:pPr>
        <w:ind w:left="5018" w:hanging="180"/>
      </w:pPr>
    </w:lvl>
    <w:lvl w:ilvl="6" w:tplc="0419000F">
      <w:start w:val="1"/>
      <w:numFmt w:val="decimal"/>
      <w:lvlText w:val="%7."/>
      <w:lvlJc w:val="left"/>
      <w:pPr>
        <w:ind w:left="5738" w:hanging="360"/>
      </w:pPr>
    </w:lvl>
    <w:lvl w:ilvl="7" w:tplc="04190019">
      <w:start w:val="1"/>
      <w:numFmt w:val="lowerLetter"/>
      <w:lvlText w:val="%8."/>
      <w:lvlJc w:val="left"/>
      <w:pPr>
        <w:ind w:left="6458" w:hanging="360"/>
      </w:pPr>
    </w:lvl>
    <w:lvl w:ilvl="8" w:tplc="0419001B">
      <w:start w:val="1"/>
      <w:numFmt w:val="lowerRoman"/>
      <w:lvlText w:val="%9."/>
      <w:lvlJc w:val="right"/>
      <w:pPr>
        <w:ind w:left="7178" w:hanging="180"/>
      </w:pPr>
    </w:lvl>
  </w:abstractNum>
  <w:abstractNum w:abstractNumId="31" w15:restartNumberingAfterBreak="0">
    <w:nsid w:val="64EA3FCB"/>
    <w:multiLevelType w:val="hybridMultilevel"/>
    <w:tmpl w:val="22BCF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3034FC"/>
    <w:multiLevelType w:val="hybridMultilevel"/>
    <w:tmpl w:val="A294A3B0"/>
    <w:lvl w:ilvl="0" w:tplc="5DBA1450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3" w15:restartNumberingAfterBreak="0">
    <w:nsid w:val="688E6570"/>
    <w:multiLevelType w:val="hybridMultilevel"/>
    <w:tmpl w:val="7F2E8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92142B"/>
    <w:multiLevelType w:val="multilevel"/>
    <w:tmpl w:val="B840FA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BF030EF"/>
    <w:multiLevelType w:val="hybridMultilevel"/>
    <w:tmpl w:val="44D2B636"/>
    <w:lvl w:ilvl="0" w:tplc="DE6EC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A34D8"/>
    <w:multiLevelType w:val="hybridMultilevel"/>
    <w:tmpl w:val="1CDA5B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FBB1A0B"/>
    <w:multiLevelType w:val="hybridMultilevel"/>
    <w:tmpl w:val="B7D0403C"/>
    <w:lvl w:ilvl="0" w:tplc="1262AE72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8" w15:restartNumberingAfterBreak="0">
    <w:nsid w:val="74E829A4"/>
    <w:multiLevelType w:val="hybridMultilevel"/>
    <w:tmpl w:val="E89A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6D35E80"/>
    <w:multiLevelType w:val="hybridMultilevel"/>
    <w:tmpl w:val="CEEE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4074D4"/>
    <w:multiLevelType w:val="hybridMultilevel"/>
    <w:tmpl w:val="9AA43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5A36E7"/>
    <w:multiLevelType w:val="multilevel"/>
    <w:tmpl w:val="171CE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0"/>
  </w:num>
  <w:num w:numId="4">
    <w:abstractNumId w:val="35"/>
  </w:num>
  <w:num w:numId="5">
    <w:abstractNumId w:val="11"/>
  </w:num>
  <w:num w:numId="6">
    <w:abstractNumId w:val="18"/>
  </w:num>
  <w:num w:numId="7">
    <w:abstractNumId w:val="38"/>
  </w:num>
  <w:num w:numId="8">
    <w:abstractNumId w:val="6"/>
  </w:num>
  <w:num w:numId="9">
    <w:abstractNumId w:val="17"/>
  </w:num>
  <w:num w:numId="10">
    <w:abstractNumId w:val="40"/>
  </w:num>
  <w:num w:numId="11">
    <w:abstractNumId w:val="12"/>
  </w:num>
  <w:num w:numId="12">
    <w:abstractNumId w:val="20"/>
  </w:num>
  <w:num w:numId="13">
    <w:abstractNumId w:val="34"/>
  </w:num>
  <w:num w:numId="14">
    <w:abstractNumId w:val="29"/>
  </w:num>
  <w:num w:numId="15">
    <w:abstractNumId w:val="41"/>
  </w:num>
  <w:num w:numId="16">
    <w:abstractNumId w:val="19"/>
  </w:num>
  <w:num w:numId="17">
    <w:abstractNumId w:val="9"/>
  </w:num>
  <w:num w:numId="18">
    <w:abstractNumId w:val="16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8"/>
  </w:num>
  <w:num w:numId="22">
    <w:abstractNumId w:val="21"/>
  </w:num>
  <w:num w:numId="23">
    <w:abstractNumId w:val="39"/>
  </w:num>
  <w:num w:numId="24">
    <w:abstractNumId w:val="22"/>
  </w:num>
  <w:num w:numId="25">
    <w:abstractNumId w:val="36"/>
  </w:num>
  <w:num w:numId="26">
    <w:abstractNumId w:val="2"/>
  </w:num>
  <w:num w:numId="27">
    <w:abstractNumId w:val="14"/>
  </w:num>
  <w:num w:numId="28">
    <w:abstractNumId w:val="10"/>
  </w:num>
  <w:num w:numId="29">
    <w:abstractNumId w:val="7"/>
  </w:num>
  <w:num w:numId="30">
    <w:abstractNumId w:val="25"/>
  </w:num>
  <w:num w:numId="31">
    <w:abstractNumId w:val="27"/>
  </w:num>
  <w:num w:numId="32">
    <w:abstractNumId w:val="4"/>
  </w:num>
  <w:num w:numId="33">
    <w:abstractNumId w:val="3"/>
  </w:num>
  <w:num w:numId="34">
    <w:abstractNumId w:val="28"/>
  </w:num>
  <w:num w:numId="35">
    <w:abstractNumId w:val="15"/>
  </w:num>
  <w:num w:numId="36">
    <w:abstractNumId w:val="26"/>
  </w:num>
  <w:num w:numId="37">
    <w:abstractNumId w:val="37"/>
  </w:num>
  <w:num w:numId="38">
    <w:abstractNumId w:val="32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7D2C"/>
    <w:rsid w:val="00027E5B"/>
    <w:rsid w:val="0003309C"/>
    <w:rsid w:val="00037461"/>
    <w:rsid w:val="00046191"/>
    <w:rsid w:val="00050D75"/>
    <w:rsid w:val="00051985"/>
    <w:rsid w:val="00051AEE"/>
    <w:rsid w:val="00060A01"/>
    <w:rsid w:val="00064AA9"/>
    <w:rsid w:val="000708E5"/>
    <w:rsid w:val="00075050"/>
    <w:rsid w:val="000835F5"/>
    <w:rsid w:val="00084E71"/>
    <w:rsid w:val="000875BF"/>
    <w:rsid w:val="000911D1"/>
    <w:rsid w:val="000A4FAC"/>
    <w:rsid w:val="000B1331"/>
    <w:rsid w:val="000B5A19"/>
    <w:rsid w:val="000B7795"/>
    <w:rsid w:val="000C4546"/>
    <w:rsid w:val="000C615A"/>
    <w:rsid w:val="000D07C6"/>
    <w:rsid w:val="000D4429"/>
    <w:rsid w:val="000D6DE5"/>
    <w:rsid w:val="000E37E9"/>
    <w:rsid w:val="00102238"/>
    <w:rsid w:val="00102E02"/>
    <w:rsid w:val="001036BE"/>
    <w:rsid w:val="00111B6C"/>
    <w:rsid w:val="001128FD"/>
    <w:rsid w:val="00114770"/>
    <w:rsid w:val="001165D0"/>
    <w:rsid w:val="001166B7"/>
    <w:rsid w:val="001167A8"/>
    <w:rsid w:val="00117080"/>
    <w:rsid w:val="00127108"/>
    <w:rsid w:val="00127DEA"/>
    <w:rsid w:val="00130375"/>
    <w:rsid w:val="00130CAC"/>
    <w:rsid w:val="00131CDA"/>
    <w:rsid w:val="00132F57"/>
    <w:rsid w:val="001378B1"/>
    <w:rsid w:val="00144152"/>
    <w:rsid w:val="00151349"/>
    <w:rsid w:val="0015639D"/>
    <w:rsid w:val="00160BC1"/>
    <w:rsid w:val="00161C70"/>
    <w:rsid w:val="001716A9"/>
    <w:rsid w:val="00176F55"/>
    <w:rsid w:val="00181AAB"/>
    <w:rsid w:val="00184F65"/>
    <w:rsid w:val="00185641"/>
    <w:rsid w:val="001871AA"/>
    <w:rsid w:val="001A6533"/>
    <w:rsid w:val="001C4FED"/>
    <w:rsid w:val="001C6305"/>
    <w:rsid w:val="001F11DE"/>
    <w:rsid w:val="001F36C0"/>
    <w:rsid w:val="00207E2E"/>
    <w:rsid w:val="00207FB7"/>
    <w:rsid w:val="00211C1B"/>
    <w:rsid w:val="00230C9D"/>
    <w:rsid w:val="00240A81"/>
    <w:rsid w:val="00245199"/>
    <w:rsid w:val="0025571B"/>
    <w:rsid w:val="002657BC"/>
    <w:rsid w:val="00276128"/>
    <w:rsid w:val="0027733F"/>
    <w:rsid w:val="00290C66"/>
    <w:rsid w:val="00291B6E"/>
    <w:rsid w:val="00291D05"/>
    <w:rsid w:val="002933E5"/>
    <w:rsid w:val="002A0D1B"/>
    <w:rsid w:val="002A5D17"/>
    <w:rsid w:val="002A637F"/>
    <w:rsid w:val="002B5AB9"/>
    <w:rsid w:val="002B6C87"/>
    <w:rsid w:val="002B734E"/>
    <w:rsid w:val="002C2EAE"/>
    <w:rsid w:val="002C3F08"/>
    <w:rsid w:val="002C70EA"/>
    <w:rsid w:val="002C7582"/>
    <w:rsid w:val="002D6AC0"/>
    <w:rsid w:val="002E3CA5"/>
    <w:rsid w:val="002E4CB7"/>
    <w:rsid w:val="002F6F0E"/>
    <w:rsid w:val="00310587"/>
    <w:rsid w:val="00315632"/>
    <w:rsid w:val="00315AB7"/>
    <w:rsid w:val="0032166A"/>
    <w:rsid w:val="00323270"/>
    <w:rsid w:val="003237FA"/>
    <w:rsid w:val="0033079E"/>
    <w:rsid w:val="00330957"/>
    <w:rsid w:val="0033546E"/>
    <w:rsid w:val="00335E86"/>
    <w:rsid w:val="0035327C"/>
    <w:rsid w:val="00355C7E"/>
    <w:rsid w:val="003618C2"/>
    <w:rsid w:val="00363097"/>
    <w:rsid w:val="003632E5"/>
    <w:rsid w:val="00364BD7"/>
    <w:rsid w:val="00365758"/>
    <w:rsid w:val="003668E3"/>
    <w:rsid w:val="003907AD"/>
    <w:rsid w:val="00390B62"/>
    <w:rsid w:val="00394021"/>
    <w:rsid w:val="003A3494"/>
    <w:rsid w:val="003A57B5"/>
    <w:rsid w:val="003A6FB0"/>
    <w:rsid w:val="003A71E4"/>
    <w:rsid w:val="003B50DA"/>
    <w:rsid w:val="003B7F71"/>
    <w:rsid w:val="003D4AF9"/>
    <w:rsid w:val="003E51E6"/>
    <w:rsid w:val="003E6341"/>
    <w:rsid w:val="00400491"/>
    <w:rsid w:val="00407242"/>
    <w:rsid w:val="00407404"/>
    <w:rsid w:val="004110F5"/>
    <w:rsid w:val="0041384F"/>
    <w:rsid w:val="00422D9B"/>
    <w:rsid w:val="00435249"/>
    <w:rsid w:val="004433D0"/>
    <w:rsid w:val="00460B80"/>
    <w:rsid w:val="0046365B"/>
    <w:rsid w:val="0047224A"/>
    <w:rsid w:val="0047572F"/>
    <w:rsid w:val="0047633A"/>
    <w:rsid w:val="0048300E"/>
    <w:rsid w:val="0049217A"/>
    <w:rsid w:val="00497F9D"/>
    <w:rsid w:val="004A2C0D"/>
    <w:rsid w:val="004A2E62"/>
    <w:rsid w:val="004A4F7F"/>
    <w:rsid w:val="004A68C9"/>
    <w:rsid w:val="004C5815"/>
    <w:rsid w:val="004C6DB3"/>
    <w:rsid w:val="004D5623"/>
    <w:rsid w:val="004E0C3F"/>
    <w:rsid w:val="004E3D82"/>
    <w:rsid w:val="004E4CD6"/>
    <w:rsid w:val="004E4DB2"/>
    <w:rsid w:val="004E55BF"/>
    <w:rsid w:val="004E62F1"/>
    <w:rsid w:val="004E753A"/>
    <w:rsid w:val="004F3C72"/>
    <w:rsid w:val="00510D1C"/>
    <w:rsid w:val="00516F43"/>
    <w:rsid w:val="005362E6"/>
    <w:rsid w:val="00537A62"/>
    <w:rsid w:val="00540F31"/>
    <w:rsid w:val="00542811"/>
    <w:rsid w:val="005579E6"/>
    <w:rsid w:val="00565480"/>
    <w:rsid w:val="005669CB"/>
    <w:rsid w:val="00572F9F"/>
    <w:rsid w:val="005816EA"/>
    <w:rsid w:val="00582969"/>
    <w:rsid w:val="00583C2E"/>
    <w:rsid w:val="00584FE8"/>
    <w:rsid w:val="00585602"/>
    <w:rsid w:val="00586FAD"/>
    <w:rsid w:val="005915BA"/>
    <w:rsid w:val="00591B36"/>
    <w:rsid w:val="005A1BFA"/>
    <w:rsid w:val="005A28FC"/>
    <w:rsid w:val="005A7938"/>
    <w:rsid w:val="005B1401"/>
    <w:rsid w:val="005B47CE"/>
    <w:rsid w:val="005B73BB"/>
    <w:rsid w:val="005C133E"/>
    <w:rsid w:val="005C13E4"/>
    <w:rsid w:val="005C20F0"/>
    <w:rsid w:val="005C3AEB"/>
    <w:rsid w:val="005C3E07"/>
    <w:rsid w:val="005C7567"/>
    <w:rsid w:val="005D206B"/>
    <w:rsid w:val="005D27C4"/>
    <w:rsid w:val="005E1B64"/>
    <w:rsid w:val="005E4779"/>
    <w:rsid w:val="005F2349"/>
    <w:rsid w:val="006044B4"/>
    <w:rsid w:val="00606003"/>
    <w:rsid w:val="00607E17"/>
    <w:rsid w:val="006118F6"/>
    <w:rsid w:val="006123E1"/>
    <w:rsid w:val="00624E28"/>
    <w:rsid w:val="00642A2F"/>
    <w:rsid w:val="006439F4"/>
    <w:rsid w:val="0064417F"/>
    <w:rsid w:val="0064696D"/>
    <w:rsid w:val="0065606F"/>
    <w:rsid w:val="00656AC4"/>
    <w:rsid w:val="0066768D"/>
    <w:rsid w:val="00670581"/>
    <w:rsid w:val="00670DC5"/>
    <w:rsid w:val="00676914"/>
    <w:rsid w:val="006770D5"/>
    <w:rsid w:val="00687B3A"/>
    <w:rsid w:val="00692DD7"/>
    <w:rsid w:val="006B0CA3"/>
    <w:rsid w:val="006C5E9F"/>
    <w:rsid w:val="006D108C"/>
    <w:rsid w:val="006D15B6"/>
    <w:rsid w:val="006D2022"/>
    <w:rsid w:val="006D5A08"/>
    <w:rsid w:val="006D6805"/>
    <w:rsid w:val="006E2336"/>
    <w:rsid w:val="006E5C19"/>
    <w:rsid w:val="00705814"/>
    <w:rsid w:val="00705FB5"/>
    <w:rsid w:val="007066B1"/>
    <w:rsid w:val="00706FB1"/>
    <w:rsid w:val="007073C8"/>
    <w:rsid w:val="00713D44"/>
    <w:rsid w:val="0072033B"/>
    <w:rsid w:val="00723E59"/>
    <w:rsid w:val="007327FE"/>
    <w:rsid w:val="0074144F"/>
    <w:rsid w:val="00744FC2"/>
    <w:rsid w:val="007512C7"/>
    <w:rsid w:val="00752936"/>
    <w:rsid w:val="00752CBC"/>
    <w:rsid w:val="0076201E"/>
    <w:rsid w:val="00764497"/>
    <w:rsid w:val="00764612"/>
    <w:rsid w:val="00771EF8"/>
    <w:rsid w:val="007751FE"/>
    <w:rsid w:val="00777B09"/>
    <w:rsid w:val="0078037F"/>
    <w:rsid w:val="00781ADF"/>
    <w:rsid w:val="00782EA1"/>
    <w:rsid w:val="00783D3E"/>
    <w:rsid w:val="00785842"/>
    <w:rsid w:val="00786397"/>
    <w:rsid w:val="007865CB"/>
    <w:rsid w:val="00793CBE"/>
    <w:rsid w:val="00793E1B"/>
    <w:rsid w:val="00793F01"/>
    <w:rsid w:val="007A5103"/>
    <w:rsid w:val="007A5EE5"/>
    <w:rsid w:val="007A75B4"/>
    <w:rsid w:val="007A7E7B"/>
    <w:rsid w:val="007B1941"/>
    <w:rsid w:val="007B2F12"/>
    <w:rsid w:val="007C277B"/>
    <w:rsid w:val="007C5ED8"/>
    <w:rsid w:val="007D5CC1"/>
    <w:rsid w:val="007E0CB7"/>
    <w:rsid w:val="007E0DC1"/>
    <w:rsid w:val="007E10C6"/>
    <w:rsid w:val="007E7AAD"/>
    <w:rsid w:val="007F098D"/>
    <w:rsid w:val="007F38DC"/>
    <w:rsid w:val="007F4B97"/>
    <w:rsid w:val="007F7A4D"/>
    <w:rsid w:val="00801B83"/>
    <w:rsid w:val="008038B4"/>
    <w:rsid w:val="0081421B"/>
    <w:rsid w:val="00817830"/>
    <w:rsid w:val="00820D1B"/>
    <w:rsid w:val="00822288"/>
    <w:rsid w:val="00822F7D"/>
    <w:rsid w:val="00823333"/>
    <w:rsid w:val="00823E5A"/>
    <w:rsid w:val="0083179A"/>
    <w:rsid w:val="008423FF"/>
    <w:rsid w:val="00846F8A"/>
    <w:rsid w:val="00857FC8"/>
    <w:rsid w:val="0086651C"/>
    <w:rsid w:val="0088272E"/>
    <w:rsid w:val="008A11CB"/>
    <w:rsid w:val="008A3CA7"/>
    <w:rsid w:val="008B5102"/>
    <w:rsid w:val="008B6331"/>
    <w:rsid w:val="008C3400"/>
    <w:rsid w:val="008E3F13"/>
    <w:rsid w:val="008E5E59"/>
    <w:rsid w:val="008F04BF"/>
    <w:rsid w:val="009126D5"/>
    <w:rsid w:val="00912FC0"/>
    <w:rsid w:val="00920199"/>
    <w:rsid w:val="00921868"/>
    <w:rsid w:val="00926CDE"/>
    <w:rsid w:val="00941875"/>
    <w:rsid w:val="00951F6B"/>
    <w:rsid w:val="009528CA"/>
    <w:rsid w:val="00954E45"/>
    <w:rsid w:val="009604F5"/>
    <w:rsid w:val="00965998"/>
    <w:rsid w:val="00990F6B"/>
    <w:rsid w:val="009965A6"/>
    <w:rsid w:val="009B59FA"/>
    <w:rsid w:val="009D3512"/>
    <w:rsid w:val="009D7621"/>
    <w:rsid w:val="009E35D2"/>
    <w:rsid w:val="009F4070"/>
    <w:rsid w:val="00A275E4"/>
    <w:rsid w:val="00A3069D"/>
    <w:rsid w:val="00A32A5F"/>
    <w:rsid w:val="00A44F9E"/>
    <w:rsid w:val="00A533E0"/>
    <w:rsid w:val="00A567CD"/>
    <w:rsid w:val="00A63D90"/>
    <w:rsid w:val="00A67522"/>
    <w:rsid w:val="00A714D5"/>
    <w:rsid w:val="00A75675"/>
    <w:rsid w:val="00A76E53"/>
    <w:rsid w:val="00A9607B"/>
    <w:rsid w:val="00A96C48"/>
    <w:rsid w:val="00AA2A29"/>
    <w:rsid w:val="00AB2091"/>
    <w:rsid w:val="00AB2D60"/>
    <w:rsid w:val="00AC03AB"/>
    <w:rsid w:val="00AD0669"/>
    <w:rsid w:val="00AD208A"/>
    <w:rsid w:val="00AD4A3C"/>
    <w:rsid w:val="00AD66EB"/>
    <w:rsid w:val="00AE3177"/>
    <w:rsid w:val="00AF61EB"/>
    <w:rsid w:val="00AF7F61"/>
    <w:rsid w:val="00B226B4"/>
    <w:rsid w:val="00B23450"/>
    <w:rsid w:val="00B34DF3"/>
    <w:rsid w:val="00B40380"/>
    <w:rsid w:val="00B50FD1"/>
    <w:rsid w:val="00B5209B"/>
    <w:rsid w:val="00B5417A"/>
    <w:rsid w:val="00B542D4"/>
    <w:rsid w:val="00B54421"/>
    <w:rsid w:val="00B5581E"/>
    <w:rsid w:val="00B642B8"/>
    <w:rsid w:val="00B66D35"/>
    <w:rsid w:val="00B817E2"/>
    <w:rsid w:val="00B96519"/>
    <w:rsid w:val="00BA7873"/>
    <w:rsid w:val="00BB6C9A"/>
    <w:rsid w:val="00BB70FB"/>
    <w:rsid w:val="00BC5BA1"/>
    <w:rsid w:val="00BE023D"/>
    <w:rsid w:val="00BF22FC"/>
    <w:rsid w:val="00C07478"/>
    <w:rsid w:val="00C1075B"/>
    <w:rsid w:val="00C1245E"/>
    <w:rsid w:val="00C228C5"/>
    <w:rsid w:val="00C24EA8"/>
    <w:rsid w:val="00C26026"/>
    <w:rsid w:val="00C33468"/>
    <w:rsid w:val="00C3475E"/>
    <w:rsid w:val="00C40C06"/>
    <w:rsid w:val="00C46C27"/>
    <w:rsid w:val="00C46D59"/>
    <w:rsid w:val="00C55E91"/>
    <w:rsid w:val="00C70CA1"/>
    <w:rsid w:val="00C84CBA"/>
    <w:rsid w:val="00C90A7A"/>
    <w:rsid w:val="00C939F4"/>
    <w:rsid w:val="00C93F61"/>
    <w:rsid w:val="00C94464"/>
    <w:rsid w:val="00C953C9"/>
    <w:rsid w:val="00C976C5"/>
    <w:rsid w:val="00CA401A"/>
    <w:rsid w:val="00CA74A9"/>
    <w:rsid w:val="00CB02D8"/>
    <w:rsid w:val="00CB27ED"/>
    <w:rsid w:val="00CB41BB"/>
    <w:rsid w:val="00CB61D6"/>
    <w:rsid w:val="00CC2D6A"/>
    <w:rsid w:val="00CE1A93"/>
    <w:rsid w:val="00CE6628"/>
    <w:rsid w:val="00CE6C4B"/>
    <w:rsid w:val="00CF12C6"/>
    <w:rsid w:val="00CF1ABB"/>
    <w:rsid w:val="00CF2B2F"/>
    <w:rsid w:val="00CF32D9"/>
    <w:rsid w:val="00CF6292"/>
    <w:rsid w:val="00CF6B12"/>
    <w:rsid w:val="00D02EB8"/>
    <w:rsid w:val="00D10030"/>
    <w:rsid w:val="00D152E4"/>
    <w:rsid w:val="00D16154"/>
    <w:rsid w:val="00D1753D"/>
    <w:rsid w:val="00D23EFA"/>
    <w:rsid w:val="00D34B66"/>
    <w:rsid w:val="00D63339"/>
    <w:rsid w:val="00D7533D"/>
    <w:rsid w:val="00D761E8"/>
    <w:rsid w:val="00D83177"/>
    <w:rsid w:val="00D8506D"/>
    <w:rsid w:val="00D855BF"/>
    <w:rsid w:val="00D90307"/>
    <w:rsid w:val="00D9148F"/>
    <w:rsid w:val="00D93107"/>
    <w:rsid w:val="00D97830"/>
    <w:rsid w:val="00D97C19"/>
    <w:rsid w:val="00D97D7C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02D9"/>
    <w:rsid w:val="00DE38F3"/>
    <w:rsid w:val="00DF1076"/>
    <w:rsid w:val="00DF26AA"/>
    <w:rsid w:val="00DF5275"/>
    <w:rsid w:val="00DF7ED6"/>
    <w:rsid w:val="00E02CDE"/>
    <w:rsid w:val="00E11452"/>
    <w:rsid w:val="00E23288"/>
    <w:rsid w:val="00E24EF1"/>
    <w:rsid w:val="00E40EE2"/>
    <w:rsid w:val="00E42AED"/>
    <w:rsid w:val="00E43023"/>
    <w:rsid w:val="00E4451A"/>
    <w:rsid w:val="00E72419"/>
    <w:rsid w:val="00E72975"/>
    <w:rsid w:val="00E7465A"/>
    <w:rsid w:val="00E80999"/>
    <w:rsid w:val="00E9119D"/>
    <w:rsid w:val="00E92238"/>
    <w:rsid w:val="00EA1A3E"/>
    <w:rsid w:val="00EA206F"/>
    <w:rsid w:val="00EA3690"/>
    <w:rsid w:val="00EA4F43"/>
    <w:rsid w:val="00EB0DC4"/>
    <w:rsid w:val="00EC285E"/>
    <w:rsid w:val="00EC2A17"/>
    <w:rsid w:val="00ED1B37"/>
    <w:rsid w:val="00ED28E4"/>
    <w:rsid w:val="00ED789C"/>
    <w:rsid w:val="00ED7910"/>
    <w:rsid w:val="00EE165B"/>
    <w:rsid w:val="00EE4D57"/>
    <w:rsid w:val="00F00B76"/>
    <w:rsid w:val="00F06F17"/>
    <w:rsid w:val="00F226CA"/>
    <w:rsid w:val="00F239D1"/>
    <w:rsid w:val="00F322E1"/>
    <w:rsid w:val="00F342F7"/>
    <w:rsid w:val="00F40FEC"/>
    <w:rsid w:val="00F42549"/>
    <w:rsid w:val="00F625A5"/>
    <w:rsid w:val="00F63ADF"/>
    <w:rsid w:val="00F63BBC"/>
    <w:rsid w:val="00F7203B"/>
    <w:rsid w:val="00F8007A"/>
    <w:rsid w:val="00F803A3"/>
    <w:rsid w:val="00F80427"/>
    <w:rsid w:val="00F835C1"/>
    <w:rsid w:val="00F852DC"/>
    <w:rsid w:val="00F96A96"/>
    <w:rsid w:val="00F9792C"/>
    <w:rsid w:val="00FA5C55"/>
    <w:rsid w:val="00FB05DD"/>
    <w:rsid w:val="00FB0CDC"/>
    <w:rsid w:val="00FB15A7"/>
    <w:rsid w:val="00FB3DFD"/>
    <w:rsid w:val="00FB66F1"/>
    <w:rsid w:val="00FC2B80"/>
    <w:rsid w:val="00FC306B"/>
    <w:rsid w:val="00FD48EF"/>
    <w:rsid w:val="00FD6763"/>
    <w:rsid w:val="00FE001C"/>
    <w:rsid w:val="00FE1F73"/>
    <w:rsid w:val="00FE4801"/>
    <w:rsid w:val="00FE556E"/>
    <w:rsid w:val="00FF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5A3440B-1CB8-466A-8281-7B16E16A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C2B80"/>
    <w:pPr>
      <w:keepNext/>
      <w:widowControl/>
      <w:autoSpaceDE/>
      <w:autoSpaceDN/>
      <w:adjustRightInd/>
      <w:spacing w:before="240" w:after="60"/>
      <w:ind w:left="360"/>
      <w:outlineLvl w:val="1"/>
    </w:pPr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FC2B80"/>
    <w:pPr>
      <w:keepNext/>
      <w:widowControl/>
      <w:tabs>
        <w:tab w:val="num" w:pos="2301"/>
      </w:tabs>
      <w:autoSpaceDE/>
      <w:autoSpaceDN/>
      <w:adjustRightInd/>
      <w:spacing w:before="240" w:after="60"/>
      <w:ind w:left="2301" w:hanging="864"/>
      <w:outlineLvl w:val="3"/>
    </w:pPr>
    <w:rPr>
      <w:rFonts w:ascii="Arial" w:hAnsi="Arial"/>
      <w:b/>
      <w:sz w:val="24"/>
    </w:rPr>
  </w:style>
  <w:style w:type="paragraph" w:styleId="5">
    <w:name w:val="heading 5"/>
    <w:basedOn w:val="a0"/>
    <w:next w:val="a0"/>
    <w:link w:val="50"/>
    <w:qFormat/>
    <w:rsid w:val="00FC2B80"/>
    <w:pPr>
      <w:widowControl/>
      <w:tabs>
        <w:tab w:val="num" w:pos="2445"/>
      </w:tabs>
      <w:autoSpaceDE/>
      <w:autoSpaceDN/>
      <w:adjustRightInd/>
      <w:spacing w:before="240" w:after="60"/>
      <w:ind w:left="2445" w:hanging="1008"/>
      <w:outlineLvl w:val="4"/>
    </w:pPr>
    <w:rPr>
      <w:rFonts w:ascii="Arial" w:hAnsi="Arial"/>
      <w:sz w:val="22"/>
    </w:rPr>
  </w:style>
  <w:style w:type="paragraph" w:styleId="6">
    <w:name w:val="heading 6"/>
    <w:basedOn w:val="a0"/>
    <w:next w:val="a0"/>
    <w:link w:val="60"/>
    <w:qFormat/>
    <w:rsid w:val="00FC2B80"/>
    <w:pPr>
      <w:widowControl/>
      <w:tabs>
        <w:tab w:val="num" w:pos="2589"/>
      </w:tabs>
      <w:autoSpaceDE/>
      <w:autoSpaceDN/>
      <w:adjustRightInd/>
      <w:spacing w:before="240" w:after="60"/>
      <w:ind w:left="2589" w:hanging="1152"/>
      <w:outlineLvl w:val="5"/>
    </w:pPr>
    <w:rPr>
      <w:i/>
      <w:sz w:val="22"/>
    </w:rPr>
  </w:style>
  <w:style w:type="paragraph" w:styleId="7">
    <w:name w:val="heading 7"/>
    <w:basedOn w:val="a0"/>
    <w:next w:val="a0"/>
    <w:link w:val="70"/>
    <w:qFormat/>
    <w:rsid w:val="00FC2B80"/>
    <w:pPr>
      <w:keepNext/>
      <w:widowControl/>
      <w:tabs>
        <w:tab w:val="num" w:pos="2733"/>
      </w:tabs>
      <w:autoSpaceDE/>
      <w:autoSpaceDN/>
      <w:adjustRightInd/>
      <w:spacing w:before="60" w:line="360" w:lineRule="auto"/>
      <w:ind w:left="2733" w:hanging="1296"/>
      <w:jc w:val="center"/>
      <w:outlineLvl w:val="6"/>
    </w:pPr>
    <w:rPr>
      <w:rFonts w:ascii="Arial" w:hAnsi="Arial"/>
      <w:b/>
      <w:sz w:val="28"/>
    </w:rPr>
  </w:style>
  <w:style w:type="paragraph" w:styleId="8">
    <w:name w:val="heading 8"/>
    <w:basedOn w:val="a0"/>
    <w:next w:val="a0"/>
    <w:link w:val="80"/>
    <w:qFormat/>
    <w:rsid w:val="00FC2B80"/>
    <w:pPr>
      <w:widowControl/>
      <w:tabs>
        <w:tab w:val="num" w:pos="2877"/>
      </w:tabs>
      <w:autoSpaceDE/>
      <w:autoSpaceDN/>
      <w:adjustRightInd/>
      <w:spacing w:before="240" w:after="60"/>
      <w:ind w:left="2877" w:hanging="144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link w:val="90"/>
    <w:qFormat/>
    <w:rsid w:val="00FC2B80"/>
    <w:pPr>
      <w:widowControl/>
      <w:tabs>
        <w:tab w:val="num" w:pos="3021"/>
      </w:tabs>
      <w:autoSpaceDE/>
      <w:autoSpaceDN/>
      <w:adjustRightInd/>
      <w:spacing w:before="240" w:after="60"/>
      <w:ind w:left="3021" w:hanging="1584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rsid w:val="00FC2B80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FC2B80"/>
    <w:rPr>
      <w:rFonts w:ascii="Arial" w:eastAsia="Times New Roman" w:hAnsi="Arial"/>
      <w:b/>
      <w:sz w:val="24"/>
    </w:rPr>
  </w:style>
  <w:style w:type="character" w:customStyle="1" w:styleId="50">
    <w:name w:val="Заголовок 5 Знак"/>
    <w:link w:val="5"/>
    <w:rsid w:val="00FC2B80"/>
    <w:rPr>
      <w:rFonts w:ascii="Arial" w:eastAsia="Times New Roman" w:hAnsi="Arial"/>
      <w:sz w:val="22"/>
    </w:rPr>
  </w:style>
  <w:style w:type="character" w:customStyle="1" w:styleId="60">
    <w:name w:val="Заголовок 6 Знак"/>
    <w:link w:val="6"/>
    <w:rsid w:val="00FC2B80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rsid w:val="00FC2B80"/>
    <w:rPr>
      <w:rFonts w:ascii="Arial" w:eastAsia="Times New Roman" w:hAnsi="Arial"/>
      <w:b/>
      <w:sz w:val="28"/>
    </w:rPr>
  </w:style>
  <w:style w:type="character" w:customStyle="1" w:styleId="80">
    <w:name w:val="Заголовок 8 Знак"/>
    <w:link w:val="8"/>
    <w:rsid w:val="00FC2B80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rsid w:val="00FC2B80"/>
    <w:rPr>
      <w:rFonts w:ascii="Arial" w:eastAsia="Times New Roman" w:hAnsi="Arial"/>
      <w:b/>
      <w:i/>
      <w:sz w:val="18"/>
    </w:rPr>
  </w:style>
  <w:style w:type="paragraph" w:styleId="af3">
    <w:name w:val="Body Text Indent"/>
    <w:basedOn w:val="a0"/>
    <w:link w:val="af4"/>
    <w:rsid w:val="00FC2B80"/>
    <w:pPr>
      <w:widowControl/>
      <w:autoSpaceDE/>
      <w:autoSpaceDN/>
      <w:adjustRightInd/>
      <w:spacing w:before="60"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FC2B80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с точками"/>
    <w:basedOn w:val="a0"/>
    <w:rsid w:val="00FC2B80"/>
    <w:pPr>
      <w:widowControl/>
      <w:numPr>
        <w:numId w:val="1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character" w:styleId="af5">
    <w:name w:val="Unresolved Mention"/>
    <w:basedOn w:val="a1"/>
    <w:uiPriority w:val="99"/>
    <w:semiHidden/>
    <w:unhideWhenUsed/>
    <w:rsid w:val="00FB6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9004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biblio-online.ru/bcode/432938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28036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s://biblio-online.ru/bcode/441224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4570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7304</Words>
  <Characters>41639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48846</CharactersWithSpaces>
  <SharedDoc>false</SharedDoc>
  <HLinks>
    <vt:vector size="30" baseType="variant">
      <vt:variant>
        <vt:i4>1703953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https://biblio-online.ru/bcode/428036</vt:lpwstr>
      </vt:variant>
      <vt:variant>
        <vt:lpwstr/>
      </vt:variant>
      <vt:variant>
        <vt:i4>1179669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https://biblio-online.ru/bcode/441224</vt:lpwstr>
      </vt:variant>
      <vt:variant>
        <vt:lpwstr/>
      </vt:variant>
      <vt:variant>
        <vt:i4>1179669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https://biblio-online.ru/bcode/434570</vt:lpwstr>
      </vt:variant>
      <vt:variant>
        <vt:lpwstr/>
      </vt:variant>
      <vt:variant>
        <vt:i4>1572880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https://biblio-online.ru/bcode/439004</vt:lpwstr>
      </vt:variant>
      <vt:variant>
        <vt:lpwstr/>
      </vt:variant>
      <vt:variant>
        <vt:i4>1048601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https://biblio-online.ru/bcode/432938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2018-12-01T10:14:00Z</cp:lastPrinted>
  <dcterms:created xsi:type="dcterms:W3CDTF">2021-09-05T14:19:00Z</dcterms:created>
  <dcterms:modified xsi:type="dcterms:W3CDTF">2022-11-13T20:43:00Z</dcterms:modified>
</cp:coreProperties>
</file>